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565" w:rsidRPr="00126C74" w:rsidRDefault="00AA0565" w:rsidP="00AA0565">
      <w:pPr>
        <w:pStyle w:val="Sansinterligne"/>
        <w:jc w:val="center"/>
        <w:rPr>
          <w:b/>
          <w:sz w:val="28"/>
        </w:rPr>
      </w:pPr>
      <w:r w:rsidRPr="00126C74">
        <w:rPr>
          <w:b/>
          <w:sz w:val="28"/>
        </w:rPr>
        <w:t>Documentation du Kit d’autonomie</w:t>
      </w:r>
    </w:p>
    <w:p w:rsidR="00AA0565" w:rsidRPr="00126C74" w:rsidRDefault="00AA0565" w:rsidP="00AA0565">
      <w:pPr>
        <w:pStyle w:val="Sansinterligne"/>
        <w:jc w:val="center"/>
        <w:rPr>
          <w:b/>
          <w:sz w:val="28"/>
        </w:rPr>
      </w:pPr>
      <w:r w:rsidRPr="00126C74">
        <w:rPr>
          <w:b/>
          <w:sz w:val="28"/>
        </w:rPr>
        <w:t>E-</w:t>
      </w:r>
      <w:proofErr w:type="spellStart"/>
      <w:r w:rsidRPr="00126C74">
        <w:rPr>
          <w:b/>
          <w:sz w:val="28"/>
        </w:rPr>
        <w:t>Fabrik</w:t>
      </w:r>
      <w:proofErr w:type="spellEnd"/>
      <w:r w:rsidRPr="00126C74">
        <w:rPr>
          <w:b/>
          <w:sz w:val="28"/>
        </w:rPr>
        <w:t>’</w:t>
      </w:r>
    </w:p>
    <w:p w:rsidR="00AA0565" w:rsidRPr="00126C74" w:rsidRDefault="00AA0565" w:rsidP="00AA0565">
      <w:pPr>
        <w:pStyle w:val="Sansinterligne"/>
      </w:pPr>
    </w:p>
    <w:p w:rsidR="00AA0565" w:rsidRPr="00126C74" w:rsidRDefault="00AA0565" w:rsidP="00AA0565">
      <w:pPr>
        <w:pStyle w:val="Sansinterligne"/>
        <w:rPr>
          <w:b/>
          <w:u w:val="single"/>
        </w:rPr>
      </w:pPr>
    </w:p>
    <w:p w:rsidR="00AA0565" w:rsidRPr="00126C74" w:rsidRDefault="00AA0565" w:rsidP="00AA0565">
      <w:pPr>
        <w:pStyle w:val="Sansinterligne"/>
        <w:rPr>
          <w:b/>
          <w:u w:val="single"/>
        </w:rPr>
      </w:pPr>
      <w:r w:rsidRPr="00126C74">
        <w:rPr>
          <w:b/>
          <w:u w:val="single"/>
        </w:rPr>
        <w:t xml:space="preserve">Intro synthétique : </w:t>
      </w:r>
    </w:p>
    <w:p w:rsidR="00AA0565" w:rsidRPr="00126C74" w:rsidRDefault="00AA0565" w:rsidP="00AA0565">
      <w:pPr>
        <w:pStyle w:val="Sansinterligne"/>
        <w:rPr>
          <w:b/>
          <w:u w:val="single"/>
        </w:rPr>
      </w:pPr>
    </w:p>
    <w:p w:rsidR="00AA0565" w:rsidRPr="00126C74" w:rsidRDefault="00AA0565" w:rsidP="00AA0565">
      <w:pPr>
        <w:pStyle w:val="NormalWeb"/>
        <w:jc w:val="both"/>
        <w:rPr>
          <w:rFonts w:asciiTheme="minorHAnsi" w:hAnsiTheme="minorHAnsi" w:cs="Arial"/>
          <w:color w:val="000000"/>
        </w:rPr>
      </w:pPr>
      <w:r w:rsidRPr="00126C74">
        <w:rPr>
          <w:rFonts w:asciiTheme="minorHAnsi" w:hAnsiTheme="minorHAnsi" w:cs="Arial"/>
          <w:color w:val="000000"/>
        </w:rPr>
        <w:t xml:space="preserve">L’objectif de ce projet était de construire un objet permettant à Medhi et </w:t>
      </w:r>
      <w:r w:rsidR="000550D3" w:rsidRPr="00126C74">
        <w:rPr>
          <w:rFonts w:asciiTheme="minorHAnsi" w:hAnsiTheme="minorHAnsi" w:cs="Arial"/>
          <w:color w:val="000000"/>
        </w:rPr>
        <w:t>Dominique, deux personnes</w:t>
      </w:r>
      <w:r w:rsidRPr="00126C74">
        <w:rPr>
          <w:rFonts w:asciiTheme="minorHAnsi" w:hAnsiTheme="minorHAnsi" w:cs="Arial"/>
          <w:color w:val="000000"/>
        </w:rPr>
        <w:t xml:space="preserve"> en situation de h</w:t>
      </w:r>
      <w:r w:rsidR="000550D3" w:rsidRPr="00126C74">
        <w:rPr>
          <w:rFonts w:asciiTheme="minorHAnsi" w:hAnsiTheme="minorHAnsi" w:cs="Arial"/>
          <w:color w:val="000000"/>
        </w:rPr>
        <w:t>andicap, d’améliorer leur autonomie</w:t>
      </w:r>
      <w:r w:rsidRPr="00126C74">
        <w:rPr>
          <w:rFonts w:asciiTheme="minorHAnsi" w:hAnsiTheme="minorHAnsi" w:cs="Arial"/>
          <w:color w:val="000000"/>
        </w:rPr>
        <w:t xml:space="preserve">. </w:t>
      </w:r>
      <w:r w:rsidR="000550D3" w:rsidRPr="00126C74">
        <w:rPr>
          <w:rFonts w:asciiTheme="minorHAnsi" w:hAnsiTheme="minorHAnsi" w:cs="Arial"/>
          <w:color w:val="000000"/>
        </w:rPr>
        <w:t>Leur mobilité étant limi</w:t>
      </w:r>
      <w:r w:rsidRPr="00126C74">
        <w:rPr>
          <w:rFonts w:asciiTheme="minorHAnsi" w:hAnsiTheme="minorHAnsi" w:cs="Arial"/>
          <w:color w:val="000000"/>
        </w:rPr>
        <w:t>tée,</w:t>
      </w:r>
      <w:r w:rsidR="00415EBF" w:rsidRPr="00126C74">
        <w:rPr>
          <w:rFonts w:asciiTheme="minorHAnsi" w:hAnsiTheme="minorHAnsi" w:cs="Arial"/>
          <w:color w:val="000000"/>
        </w:rPr>
        <w:t xml:space="preserve"> plusieurs difficultés ont été identifiées lors de leurs</w:t>
      </w:r>
      <w:r w:rsidR="00C875C8" w:rsidRPr="00126C74">
        <w:rPr>
          <w:rFonts w:asciiTheme="minorHAnsi" w:hAnsiTheme="minorHAnsi" w:cs="Arial"/>
          <w:color w:val="000000"/>
        </w:rPr>
        <w:t xml:space="preserve"> sorties</w:t>
      </w:r>
      <w:r w:rsidR="003235BA">
        <w:rPr>
          <w:rFonts w:asciiTheme="minorHAnsi" w:hAnsiTheme="minorHAnsi" w:cs="Arial"/>
          <w:color w:val="000000"/>
        </w:rPr>
        <w:t xml:space="preserve"> en extérieur</w:t>
      </w:r>
      <w:r w:rsidR="00C875C8" w:rsidRPr="00126C74">
        <w:rPr>
          <w:rFonts w:asciiTheme="minorHAnsi" w:hAnsiTheme="minorHAnsi" w:cs="Arial"/>
          <w:color w:val="000000"/>
        </w:rPr>
        <w:t> : difficulté de paiement en caisse, risques de vols, situations angoissantes…</w:t>
      </w:r>
    </w:p>
    <w:p w:rsidR="00C875C8" w:rsidRPr="00126C74" w:rsidRDefault="00C875C8" w:rsidP="00AA0565">
      <w:pPr>
        <w:pStyle w:val="NormalWeb"/>
        <w:jc w:val="both"/>
        <w:rPr>
          <w:rFonts w:asciiTheme="minorHAnsi" w:hAnsiTheme="minorHAnsi" w:cs="Arial"/>
          <w:color w:val="000000"/>
        </w:rPr>
      </w:pPr>
    </w:p>
    <w:p w:rsidR="00415EBF" w:rsidRDefault="00415EBF" w:rsidP="00C875C8">
      <w:pPr>
        <w:pStyle w:val="NormalWeb"/>
        <w:jc w:val="both"/>
        <w:rPr>
          <w:rFonts w:asciiTheme="minorHAnsi" w:hAnsiTheme="minorHAnsi" w:cs="Arial"/>
          <w:color w:val="000000"/>
        </w:rPr>
      </w:pPr>
      <w:r w:rsidRPr="00126C74">
        <w:rPr>
          <w:rFonts w:asciiTheme="minorHAnsi" w:hAnsiTheme="minorHAnsi" w:cs="Arial"/>
          <w:color w:val="000000"/>
        </w:rPr>
        <w:t xml:space="preserve">L’idée était alors </w:t>
      </w:r>
      <w:r w:rsidR="00C875C8" w:rsidRPr="00126C74">
        <w:rPr>
          <w:rFonts w:asciiTheme="minorHAnsi" w:hAnsiTheme="minorHAnsi" w:cs="Arial"/>
          <w:color w:val="000000"/>
        </w:rPr>
        <w:t>d’</w:t>
      </w:r>
      <w:r w:rsidR="00AA0565" w:rsidRPr="00126C74">
        <w:rPr>
          <w:rFonts w:asciiTheme="minorHAnsi" w:hAnsiTheme="minorHAnsi" w:cs="Arial"/>
          <w:color w:val="000000"/>
        </w:rPr>
        <w:t xml:space="preserve">imaginer un objet </w:t>
      </w:r>
      <w:r w:rsidR="00C875C8" w:rsidRPr="00126C74">
        <w:rPr>
          <w:rFonts w:asciiTheme="minorHAnsi" w:hAnsiTheme="minorHAnsi" w:cs="Arial"/>
          <w:color w:val="000000"/>
        </w:rPr>
        <w:t>améliorant leur autonomie en extérieure</w:t>
      </w:r>
      <w:r w:rsidR="00AA0565" w:rsidRPr="00126C74">
        <w:rPr>
          <w:rFonts w:asciiTheme="minorHAnsi" w:hAnsiTheme="minorHAnsi" w:cs="Arial"/>
          <w:color w:val="000000"/>
        </w:rPr>
        <w:t xml:space="preserve">, </w:t>
      </w:r>
      <w:r w:rsidRPr="00126C74">
        <w:rPr>
          <w:rFonts w:asciiTheme="minorHAnsi" w:hAnsiTheme="minorHAnsi" w:cs="Arial"/>
          <w:color w:val="000000"/>
        </w:rPr>
        <w:t>avec pour contrainte</w:t>
      </w:r>
      <w:r w:rsidR="00AA0565" w:rsidRPr="00126C74">
        <w:rPr>
          <w:rFonts w:asciiTheme="minorHAnsi" w:hAnsiTheme="minorHAnsi" w:cs="Arial"/>
          <w:color w:val="000000"/>
        </w:rPr>
        <w:t xml:space="preserve"> d’être relativement </w:t>
      </w:r>
      <w:r w:rsidR="00C875C8" w:rsidRPr="00126C74">
        <w:rPr>
          <w:rFonts w:asciiTheme="minorHAnsi" w:hAnsiTheme="minorHAnsi" w:cs="Arial"/>
          <w:color w:val="000000"/>
        </w:rPr>
        <w:t>peu encombrant</w:t>
      </w:r>
      <w:r w:rsidR="00CE0F69">
        <w:rPr>
          <w:rFonts w:asciiTheme="minorHAnsi" w:hAnsiTheme="minorHAnsi" w:cs="Arial"/>
          <w:color w:val="000000"/>
        </w:rPr>
        <w:t xml:space="preserve"> et</w:t>
      </w:r>
      <w:r w:rsidRPr="00126C74">
        <w:rPr>
          <w:rFonts w:asciiTheme="minorHAnsi" w:hAnsiTheme="minorHAnsi" w:cs="Arial"/>
          <w:color w:val="000000"/>
        </w:rPr>
        <w:t xml:space="preserve"> ergonomique</w:t>
      </w:r>
      <w:r w:rsidR="00CE0F69">
        <w:rPr>
          <w:rFonts w:asciiTheme="minorHAnsi" w:hAnsiTheme="minorHAnsi" w:cs="Arial"/>
          <w:color w:val="000000"/>
        </w:rPr>
        <w:t>.</w:t>
      </w:r>
    </w:p>
    <w:p w:rsidR="00CE0F69" w:rsidRDefault="00CE0F69" w:rsidP="00C875C8">
      <w:pPr>
        <w:pStyle w:val="NormalWeb"/>
        <w:jc w:val="both"/>
        <w:rPr>
          <w:rFonts w:asciiTheme="minorHAnsi" w:hAnsiTheme="minorHAnsi" w:cs="Arial"/>
          <w:color w:val="000000"/>
        </w:rPr>
      </w:pPr>
    </w:p>
    <w:p w:rsidR="00CB4C9B" w:rsidRPr="00126C74" w:rsidRDefault="00CB4C9B" w:rsidP="00C875C8">
      <w:pPr>
        <w:pStyle w:val="NormalWeb"/>
        <w:jc w:val="both"/>
        <w:rPr>
          <w:rFonts w:asciiTheme="minorHAnsi" w:hAnsiTheme="minorHAnsi" w:cs="Arial"/>
          <w:color w:val="000000"/>
        </w:rPr>
      </w:pPr>
      <w:r>
        <w:rPr>
          <w:rFonts w:asciiTheme="minorHAnsi" w:hAnsiTheme="minorHAnsi" w:cs="Arial"/>
          <w:noProof/>
          <w:color w:val="000000"/>
        </w:rPr>
        <w:drawing>
          <wp:inline distT="0" distB="0" distL="0" distR="0">
            <wp:extent cx="5760720" cy="41452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png"/>
                    <pic:cNvPicPr/>
                  </pic:nvPicPr>
                  <pic:blipFill>
                    <a:blip r:embed="rId5">
                      <a:extLst>
                        <a:ext uri="{28A0092B-C50C-407E-A947-70E740481C1C}">
                          <a14:useLocalDpi xmlns:a14="http://schemas.microsoft.com/office/drawing/2010/main" val="0"/>
                        </a:ext>
                      </a:extLst>
                    </a:blip>
                    <a:stretch>
                      <a:fillRect/>
                    </a:stretch>
                  </pic:blipFill>
                  <pic:spPr>
                    <a:xfrm>
                      <a:off x="0" y="0"/>
                      <a:ext cx="5760720" cy="4145280"/>
                    </a:xfrm>
                    <a:prstGeom prst="rect">
                      <a:avLst/>
                    </a:prstGeom>
                  </pic:spPr>
                </pic:pic>
              </a:graphicData>
            </a:graphic>
          </wp:inline>
        </w:drawing>
      </w:r>
    </w:p>
    <w:p w:rsidR="00415EBF" w:rsidRPr="00126C74" w:rsidRDefault="00415EBF" w:rsidP="00C875C8">
      <w:pPr>
        <w:pStyle w:val="NormalWeb"/>
        <w:jc w:val="both"/>
        <w:rPr>
          <w:rFonts w:asciiTheme="minorHAnsi" w:hAnsiTheme="minorHAnsi" w:cs="Arial"/>
          <w:color w:val="000000"/>
        </w:rPr>
      </w:pPr>
      <w:r w:rsidRPr="00126C74">
        <w:rPr>
          <w:rFonts w:asciiTheme="minorHAnsi" w:eastAsiaTheme="minorHAnsi" w:hAnsiTheme="minorHAnsi" w:cstheme="minorBidi"/>
          <w:b/>
          <w:sz w:val="22"/>
          <w:szCs w:val="22"/>
          <w:u w:val="single"/>
          <w:lang w:eastAsia="en-US"/>
        </w:rPr>
        <w:t>Fiche projet</w:t>
      </w:r>
      <w:r w:rsidRPr="00126C74">
        <w:rPr>
          <w:rFonts w:asciiTheme="minorHAnsi" w:hAnsiTheme="minorHAnsi" w:cs="Arial"/>
          <w:color w:val="000000"/>
        </w:rPr>
        <w:t xml:space="preserve"> : </w:t>
      </w:r>
      <w:proofErr w:type="spellStart"/>
      <w:r w:rsidRPr="00126C74">
        <w:rPr>
          <w:rFonts w:asciiTheme="minorHAnsi" w:hAnsiTheme="minorHAnsi" w:cs="Arial"/>
          <w:color w:val="000000"/>
        </w:rPr>
        <w:t>cf</w:t>
      </w:r>
      <w:proofErr w:type="spellEnd"/>
      <w:r w:rsidRPr="00126C74">
        <w:rPr>
          <w:rFonts w:asciiTheme="minorHAnsi" w:hAnsiTheme="minorHAnsi" w:cs="Arial"/>
          <w:color w:val="000000"/>
        </w:rPr>
        <w:t xml:space="preserve"> document </w:t>
      </w:r>
      <w:proofErr w:type="spellStart"/>
      <w:r w:rsidRPr="00126C74">
        <w:rPr>
          <w:rFonts w:asciiTheme="minorHAnsi" w:hAnsiTheme="minorHAnsi" w:cs="Arial"/>
          <w:color w:val="000000"/>
        </w:rPr>
        <w:t>word</w:t>
      </w:r>
      <w:proofErr w:type="spellEnd"/>
    </w:p>
    <w:p w:rsidR="00415EBF" w:rsidRPr="00126C74" w:rsidRDefault="00415EBF" w:rsidP="00C875C8">
      <w:pPr>
        <w:pStyle w:val="NormalWeb"/>
        <w:jc w:val="both"/>
        <w:rPr>
          <w:rFonts w:asciiTheme="minorHAnsi" w:hAnsiTheme="minorHAnsi" w:cs="Arial"/>
          <w:color w:val="000000"/>
        </w:rPr>
      </w:pPr>
    </w:p>
    <w:p w:rsidR="00415EBF" w:rsidRPr="00126C74" w:rsidRDefault="00415EBF" w:rsidP="00415EBF">
      <w:pPr>
        <w:pStyle w:val="NormalWeb"/>
        <w:jc w:val="center"/>
        <w:rPr>
          <w:rFonts w:asciiTheme="minorHAnsi" w:hAnsiTheme="minorHAnsi" w:cs="Arial"/>
          <w:b/>
          <w:color w:val="000000"/>
        </w:rPr>
      </w:pPr>
      <w:r w:rsidRPr="00126C74">
        <w:rPr>
          <w:rFonts w:asciiTheme="minorHAnsi" w:hAnsiTheme="minorHAnsi" w:cs="Arial"/>
          <w:b/>
          <w:color w:val="000000"/>
        </w:rPr>
        <w:t>Les grandes étapes du projet</w:t>
      </w:r>
    </w:p>
    <w:p w:rsidR="00415EBF" w:rsidRPr="00126C74" w:rsidRDefault="00415EBF" w:rsidP="00C875C8">
      <w:pPr>
        <w:pStyle w:val="NormalWeb"/>
        <w:jc w:val="both"/>
        <w:rPr>
          <w:rFonts w:asciiTheme="minorHAnsi" w:hAnsiTheme="minorHAnsi" w:cs="Arial"/>
          <w:color w:val="000000"/>
        </w:rPr>
      </w:pPr>
    </w:p>
    <w:p w:rsidR="00415EBF" w:rsidRPr="00126C74" w:rsidRDefault="00415EBF" w:rsidP="00C875C8">
      <w:pPr>
        <w:pStyle w:val="NormalWeb"/>
        <w:jc w:val="both"/>
        <w:rPr>
          <w:rFonts w:asciiTheme="minorHAnsi" w:hAnsiTheme="minorHAnsi" w:cs="Arial"/>
          <w:b/>
          <w:color w:val="000000"/>
          <w:u w:val="single"/>
        </w:rPr>
      </w:pPr>
      <w:r w:rsidRPr="00126C74">
        <w:rPr>
          <w:rFonts w:asciiTheme="minorHAnsi" w:hAnsiTheme="minorHAnsi" w:cs="Arial"/>
          <w:b/>
          <w:color w:val="000000"/>
          <w:u w:val="single"/>
        </w:rPr>
        <w:t>Etape 1 : les rencontres</w:t>
      </w:r>
    </w:p>
    <w:p w:rsidR="00415EBF" w:rsidRPr="00126C74" w:rsidRDefault="00415EBF" w:rsidP="00C875C8">
      <w:pPr>
        <w:pStyle w:val="NormalWeb"/>
        <w:jc w:val="both"/>
        <w:rPr>
          <w:rFonts w:asciiTheme="minorHAnsi" w:hAnsiTheme="minorHAnsi" w:cs="Arial"/>
          <w:b/>
          <w:color w:val="000000"/>
          <w:u w:val="single"/>
        </w:rPr>
      </w:pPr>
    </w:p>
    <w:p w:rsidR="00415EBF" w:rsidRPr="00126C74" w:rsidRDefault="00415EBF" w:rsidP="00C875C8">
      <w:pPr>
        <w:pStyle w:val="NormalWeb"/>
        <w:jc w:val="both"/>
        <w:rPr>
          <w:rFonts w:asciiTheme="minorHAnsi" w:hAnsiTheme="minorHAnsi" w:cs="Arial"/>
          <w:color w:val="000000"/>
        </w:rPr>
      </w:pPr>
      <w:r w:rsidRPr="00126C74">
        <w:rPr>
          <w:rFonts w:asciiTheme="minorHAnsi" w:hAnsiTheme="minorHAnsi" w:cs="Arial"/>
          <w:color w:val="000000"/>
        </w:rPr>
        <w:t xml:space="preserve">C’est un jour de Mai que nous </w:t>
      </w:r>
      <w:r w:rsidR="00A204A8">
        <w:rPr>
          <w:rFonts w:asciiTheme="minorHAnsi" w:hAnsiTheme="minorHAnsi" w:cs="Arial"/>
          <w:color w:val="000000"/>
        </w:rPr>
        <w:t>avons rencontré les (incroyables</w:t>
      </w:r>
      <w:r w:rsidRPr="00126C74">
        <w:rPr>
          <w:rFonts w:asciiTheme="minorHAnsi" w:hAnsiTheme="minorHAnsi" w:cs="Arial"/>
          <w:color w:val="000000"/>
        </w:rPr>
        <w:t xml:space="preserve">) personnes du </w:t>
      </w:r>
      <w:r w:rsidRPr="00126C74">
        <w:rPr>
          <w:rFonts w:asciiTheme="minorHAnsi" w:hAnsiTheme="minorHAnsi"/>
        </w:rPr>
        <w:t>foyer d’accueil médicalisé du Vert-Galant à Tremblay grâce à la mise en relation par E-</w:t>
      </w:r>
      <w:proofErr w:type="spellStart"/>
      <w:r w:rsidRPr="00126C74">
        <w:rPr>
          <w:rFonts w:asciiTheme="minorHAnsi" w:hAnsiTheme="minorHAnsi"/>
        </w:rPr>
        <w:t>Fabrik</w:t>
      </w:r>
      <w:proofErr w:type="spellEnd"/>
      <w:r w:rsidRPr="00126C74">
        <w:rPr>
          <w:rFonts w:asciiTheme="minorHAnsi" w:hAnsiTheme="minorHAnsi"/>
        </w:rPr>
        <w:t>’.</w:t>
      </w:r>
    </w:p>
    <w:p w:rsidR="00415EBF" w:rsidRPr="00126C74" w:rsidRDefault="00415EBF" w:rsidP="00C875C8">
      <w:pPr>
        <w:pStyle w:val="NormalWeb"/>
        <w:jc w:val="both"/>
        <w:rPr>
          <w:rFonts w:asciiTheme="minorHAnsi" w:hAnsiTheme="minorHAnsi" w:cs="Arial"/>
          <w:color w:val="000000"/>
        </w:rPr>
      </w:pPr>
    </w:p>
    <w:p w:rsidR="00CE0F69" w:rsidRDefault="00415EBF" w:rsidP="00C875C8">
      <w:pPr>
        <w:pStyle w:val="NormalWeb"/>
        <w:jc w:val="both"/>
        <w:rPr>
          <w:rFonts w:asciiTheme="minorHAnsi" w:hAnsiTheme="minorHAnsi" w:cs="Arial"/>
          <w:color w:val="000000"/>
        </w:rPr>
      </w:pPr>
      <w:r w:rsidRPr="00126C74">
        <w:rPr>
          <w:rFonts w:asciiTheme="minorHAnsi" w:hAnsiTheme="minorHAnsi" w:cs="Arial"/>
          <w:color w:val="000000"/>
        </w:rPr>
        <w:t>Nous</w:t>
      </w:r>
      <w:r w:rsidR="00E03DB7" w:rsidRPr="00126C74">
        <w:rPr>
          <w:rFonts w:asciiTheme="minorHAnsi" w:hAnsiTheme="minorHAnsi" w:cs="Arial"/>
          <w:color w:val="000000"/>
        </w:rPr>
        <w:t xml:space="preserve"> rencontrions</w:t>
      </w:r>
      <w:r w:rsidRPr="00126C74">
        <w:rPr>
          <w:rFonts w:asciiTheme="minorHAnsi" w:hAnsiTheme="minorHAnsi" w:cs="Arial"/>
          <w:color w:val="000000"/>
        </w:rPr>
        <w:t xml:space="preserve"> </w:t>
      </w:r>
      <w:r w:rsidR="00205305" w:rsidRPr="00126C74">
        <w:rPr>
          <w:rFonts w:asciiTheme="minorHAnsi" w:hAnsiTheme="minorHAnsi" w:cs="Arial"/>
          <w:color w:val="000000"/>
        </w:rPr>
        <w:t xml:space="preserve">tout d’abord </w:t>
      </w:r>
      <w:r w:rsidRPr="00126C74">
        <w:rPr>
          <w:rFonts w:asciiTheme="minorHAnsi" w:hAnsiTheme="minorHAnsi" w:cs="Arial"/>
          <w:color w:val="000000"/>
        </w:rPr>
        <w:t>Yves, encadrant incroyable</w:t>
      </w:r>
      <w:r w:rsidR="00205305" w:rsidRPr="00126C74">
        <w:rPr>
          <w:rFonts w:asciiTheme="minorHAnsi" w:hAnsiTheme="minorHAnsi" w:cs="Arial"/>
          <w:color w:val="000000"/>
        </w:rPr>
        <w:t xml:space="preserve"> par son engagement</w:t>
      </w:r>
      <w:r w:rsidRPr="00126C74">
        <w:rPr>
          <w:rFonts w:asciiTheme="minorHAnsi" w:hAnsiTheme="minorHAnsi" w:cs="Arial"/>
          <w:color w:val="000000"/>
        </w:rPr>
        <w:t xml:space="preserve">, qui nous fit </w:t>
      </w:r>
      <w:proofErr w:type="gramStart"/>
      <w:r w:rsidRPr="00126C74">
        <w:rPr>
          <w:rFonts w:asciiTheme="minorHAnsi" w:hAnsiTheme="minorHAnsi" w:cs="Arial"/>
          <w:color w:val="000000"/>
        </w:rPr>
        <w:t>la</w:t>
      </w:r>
      <w:proofErr w:type="gramEnd"/>
      <w:r w:rsidRPr="00126C74">
        <w:rPr>
          <w:rFonts w:asciiTheme="minorHAnsi" w:hAnsiTheme="minorHAnsi" w:cs="Arial"/>
          <w:color w:val="000000"/>
        </w:rPr>
        <w:t xml:space="preserve"> visite du </w:t>
      </w:r>
      <w:r w:rsidR="00205305" w:rsidRPr="00126C74">
        <w:rPr>
          <w:rFonts w:asciiTheme="minorHAnsi" w:hAnsiTheme="minorHAnsi" w:cs="Arial"/>
          <w:color w:val="000000"/>
        </w:rPr>
        <w:t>foyer, lieu f</w:t>
      </w:r>
      <w:r w:rsidR="00E03DB7" w:rsidRPr="00126C74">
        <w:rPr>
          <w:rFonts w:asciiTheme="minorHAnsi" w:hAnsiTheme="minorHAnsi" w:cs="Arial"/>
          <w:color w:val="000000"/>
        </w:rPr>
        <w:t xml:space="preserve">ourmillant </w:t>
      </w:r>
      <w:r w:rsidRPr="00126C74">
        <w:rPr>
          <w:rFonts w:asciiTheme="minorHAnsi" w:hAnsiTheme="minorHAnsi" w:cs="Arial"/>
          <w:color w:val="000000"/>
        </w:rPr>
        <w:t>d’initiatives en tous genres (musique, jeux</w:t>
      </w:r>
      <w:r w:rsidR="00205305" w:rsidRPr="00126C74">
        <w:rPr>
          <w:rFonts w:asciiTheme="minorHAnsi" w:hAnsiTheme="minorHAnsi" w:cs="Arial"/>
          <w:color w:val="000000"/>
        </w:rPr>
        <w:t>, art…), sous l’accueil enthousiasme des 35 résidents du foyer. Nous avons alors rencontré Dominique et Medhi nou</w:t>
      </w:r>
      <w:r w:rsidR="00805FB1">
        <w:rPr>
          <w:rFonts w:asciiTheme="minorHAnsi" w:hAnsiTheme="minorHAnsi" w:cs="Arial"/>
          <w:color w:val="000000"/>
        </w:rPr>
        <w:t>s accueillant chaleureusement dans</w:t>
      </w:r>
      <w:r w:rsidR="00205305" w:rsidRPr="00126C74">
        <w:rPr>
          <w:rFonts w:asciiTheme="minorHAnsi" w:hAnsiTheme="minorHAnsi" w:cs="Arial"/>
          <w:color w:val="000000"/>
        </w:rPr>
        <w:t xml:space="preserve"> leur</w:t>
      </w:r>
      <w:r w:rsidR="003235BA">
        <w:rPr>
          <w:rFonts w:asciiTheme="minorHAnsi" w:hAnsiTheme="minorHAnsi" w:cs="Arial"/>
          <w:color w:val="000000"/>
        </w:rPr>
        <w:t>s</w:t>
      </w:r>
      <w:r w:rsidR="00205305" w:rsidRPr="00126C74">
        <w:rPr>
          <w:rFonts w:asciiTheme="minorHAnsi" w:hAnsiTheme="minorHAnsi" w:cs="Arial"/>
          <w:color w:val="000000"/>
        </w:rPr>
        <w:t xml:space="preserve"> chambre</w:t>
      </w:r>
      <w:r w:rsidR="003235BA">
        <w:rPr>
          <w:rFonts w:asciiTheme="minorHAnsi" w:hAnsiTheme="minorHAnsi" w:cs="Arial"/>
          <w:color w:val="000000"/>
        </w:rPr>
        <w:t>s</w:t>
      </w:r>
      <w:r w:rsidR="00205305" w:rsidRPr="00126C74">
        <w:rPr>
          <w:rFonts w:asciiTheme="minorHAnsi" w:hAnsiTheme="minorHAnsi" w:cs="Arial"/>
          <w:color w:val="000000"/>
        </w:rPr>
        <w:t xml:space="preserve"> aux univers marqués de leurs personnalités. Le dialogue au sens classique étant difficile du fait de leurs difficultés à s’exp</w:t>
      </w:r>
      <w:r w:rsidR="00A204A8">
        <w:rPr>
          <w:rFonts w:asciiTheme="minorHAnsi" w:hAnsiTheme="minorHAnsi" w:cs="Arial"/>
          <w:color w:val="000000"/>
        </w:rPr>
        <w:t>rimer verbalement, nous avons appris</w:t>
      </w:r>
      <w:r w:rsidR="00205305" w:rsidRPr="00126C74">
        <w:rPr>
          <w:rFonts w:asciiTheme="minorHAnsi" w:hAnsiTheme="minorHAnsi" w:cs="Arial"/>
          <w:color w:val="000000"/>
        </w:rPr>
        <w:t xml:space="preserve"> à communiquer avec chacun d’entre eux dans leurs différences. Medhi</w:t>
      </w:r>
      <w:r w:rsidR="00E03DB7" w:rsidRPr="00126C74">
        <w:rPr>
          <w:rFonts w:asciiTheme="minorHAnsi" w:hAnsiTheme="minorHAnsi" w:cs="Arial"/>
          <w:color w:val="000000"/>
        </w:rPr>
        <w:t xml:space="preserve">, </w:t>
      </w:r>
      <w:r w:rsidR="00205305" w:rsidRPr="00126C74">
        <w:rPr>
          <w:rFonts w:asciiTheme="minorHAnsi" w:hAnsiTheme="minorHAnsi" w:cs="Arial"/>
          <w:color w:val="000000"/>
        </w:rPr>
        <w:t>équipé de plusieurs PC et d’un téléphone dernier cri</w:t>
      </w:r>
      <w:r w:rsidR="00E03DB7" w:rsidRPr="00126C74">
        <w:rPr>
          <w:rFonts w:asciiTheme="minorHAnsi" w:hAnsiTheme="minorHAnsi" w:cs="Arial"/>
          <w:color w:val="000000"/>
        </w:rPr>
        <w:t xml:space="preserve">, </w:t>
      </w:r>
      <w:r w:rsidR="00205305" w:rsidRPr="00126C74">
        <w:rPr>
          <w:rFonts w:asciiTheme="minorHAnsi" w:hAnsiTheme="minorHAnsi" w:cs="Arial"/>
          <w:color w:val="000000"/>
        </w:rPr>
        <w:t xml:space="preserve">utilise une </w:t>
      </w:r>
      <w:r w:rsidR="00205305" w:rsidRPr="00126C74">
        <w:rPr>
          <w:rFonts w:asciiTheme="minorHAnsi" w:hAnsiTheme="minorHAnsi" w:cs="Arial"/>
          <w:color w:val="000000"/>
        </w:rPr>
        <w:lastRenderedPageBreak/>
        <w:t>application lui permettant de lire oralement ce qu’il écrit</w:t>
      </w:r>
      <w:r w:rsidR="00E03DB7" w:rsidRPr="00126C74">
        <w:rPr>
          <w:rFonts w:asciiTheme="minorHAnsi" w:hAnsiTheme="minorHAnsi" w:cs="Arial"/>
          <w:color w:val="000000"/>
        </w:rPr>
        <w:t xml:space="preserve"> (un vrai geek). Avec Dominique, nous avons appréhendé ses difficultés d’élocutions grâce à ses incroyable</w:t>
      </w:r>
      <w:r w:rsidR="00CE0F69">
        <w:rPr>
          <w:rFonts w:asciiTheme="minorHAnsi" w:hAnsiTheme="minorHAnsi" w:cs="Arial"/>
          <w:color w:val="000000"/>
        </w:rPr>
        <w:t>s efforts pour se faire comprendre</w:t>
      </w:r>
      <w:r w:rsidR="00E03DB7" w:rsidRPr="00126C74">
        <w:rPr>
          <w:rFonts w:asciiTheme="minorHAnsi" w:hAnsiTheme="minorHAnsi" w:cs="Arial"/>
          <w:color w:val="000000"/>
        </w:rPr>
        <w:t xml:space="preserve"> (une vrai force tranquille).</w:t>
      </w:r>
      <w:r w:rsidR="002C159E" w:rsidRPr="00126C74">
        <w:rPr>
          <w:rFonts w:asciiTheme="minorHAnsi" w:hAnsiTheme="minorHAnsi" w:cs="Arial"/>
          <w:color w:val="000000"/>
        </w:rPr>
        <w:t xml:space="preserve"> Nous avons alors </w:t>
      </w:r>
      <w:r w:rsidR="00AD72D0" w:rsidRPr="00126C74">
        <w:rPr>
          <w:rFonts w:asciiTheme="minorHAnsi" w:hAnsiTheme="minorHAnsi" w:cs="Arial"/>
          <w:color w:val="000000"/>
        </w:rPr>
        <w:t xml:space="preserve">appris à nous connaître mutuellement et avons commencé à échanger sur les difficultés </w:t>
      </w:r>
      <w:r w:rsidR="003235BA">
        <w:rPr>
          <w:rFonts w:asciiTheme="minorHAnsi" w:hAnsiTheme="minorHAnsi" w:cs="Arial"/>
          <w:color w:val="000000"/>
        </w:rPr>
        <w:t xml:space="preserve">et gênes </w:t>
      </w:r>
      <w:r w:rsidR="00AD72D0" w:rsidRPr="00126C74">
        <w:rPr>
          <w:rFonts w:asciiTheme="minorHAnsi" w:hAnsiTheme="minorHAnsi" w:cs="Arial"/>
          <w:color w:val="000000"/>
        </w:rPr>
        <w:t>auxquelles ils pouvaient être confrontés.</w:t>
      </w:r>
      <w:r w:rsidR="00E03DB7" w:rsidRPr="00126C74">
        <w:rPr>
          <w:rFonts w:asciiTheme="minorHAnsi" w:hAnsiTheme="minorHAnsi" w:cs="Arial"/>
          <w:color w:val="000000"/>
        </w:rPr>
        <w:t xml:space="preserve"> </w:t>
      </w:r>
    </w:p>
    <w:p w:rsidR="00CE0F69" w:rsidRDefault="00CE0F69" w:rsidP="00C875C8">
      <w:pPr>
        <w:pStyle w:val="NormalWeb"/>
        <w:jc w:val="both"/>
        <w:rPr>
          <w:rFonts w:asciiTheme="minorHAnsi" w:hAnsiTheme="minorHAnsi" w:cs="Arial"/>
          <w:color w:val="000000"/>
        </w:rPr>
      </w:pPr>
    </w:p>
    <w:p w:rsidR="00E03DB7" w:rsidRPr="00126C74" w:rsidRDefault="00E03DB7" w:rsidP="00C875C8">
      <w:pPr>
        <w:pStyle w:val="NormalWeb"/>
        <w:jc w:val="both"/>
        <w:rPr>
          <w:rFonts w:asciiTheme="minorHAnsi" w:hAnsiTheme="minorHAnsi" w:cs="Arial"/>
          <w:color w:val="000000"/>
        </w:rPr>
      </w:pPr>
      <w:r w:rsidRPr="00126C74">
        <w:rPr>
          <w:rFonts w:asciiTheme="minorHAnsi" w:hAnsiTheme="minorHAnsi" w:cs="Arial"/>
          <w:color w:val="000000"/>
        </w:rPr>
        <w:t xml:space="preserve">C’est avant tout l’histoire d’une </w:t>
      </w:r>
      <w:r w:rsidR="002C159E" w:rsidRPr="00126C74">
        <w:rPr>
          <w:rFonts w:asciiTheme="minorHAnsi" w:hAnsiTheme="minorHAnsi" w:cs="Arial"/>
          <w:color w:val="000000"/>
        </w:rPr>
        <w:t xml:space="preserve">rencontre de </w:t>
      </w:r>
      <w:r w:rsidRPr="00126C74">
        <w:rPr>
          <w:rFonts w:asciiTheme="minorHAnsi" w:hAnsiTheme="minorHAnsi" w:cs="Arial"/>
          <w:color w:val="000000"/>
        </w:rPr>
        <w:t>personnes incroyables,</w:t>
      </w:r>
      <w:r w:rsidR="002C159E" w:rsidRPr="00126C74">
        <w:rPr>
          <w:rFonts w:asciiTheme="minorHAnsi" w:hAnsiTheme="minorHAnsi" w:cs="Arial"/>
          <w:color w:val="000000"/>
        </w:rPr>
        <w:t xml:space="preserve"> à la sympathie débordante,</w:t>
      </w:r>
      <w:r w:rsidRPr="00126C74">
        <w:rPr>
          <w:rFonts w:asciiTheme="minorHAnsi" w:hAnsiTheme="minorHAnsi" w:cs="Arial"/>
          <w:color w:val="000000"/>
        </w:rPr>
        <w:t xml:space="preserve"> aux activités foisonnantes et animés d’</w:t>
      </w:r>
      <w:r w:rsidR="002C159E" w:rsidRPr="00126C74">
        <w:rPr>
          <w:rFonts w:asciiTheme="minorHAnsi" w:hAnsiTheme="minorHAnsi" w:cs="Arial"/>
          <w:color w:val="000000"/>
        </w:rPr>
        <w:t>une force de vie admirable.</w:t>
      </w:r>
    </w:p>
    <w:p w:rsidR="002C159E" w:rsidRPr="00126C74" w:rsidRDefault="002C159E" w:rsidP="00C875C8">
      <w:pPr>
        <w:pStyle w:val="NormalWeb"/>
        <w:jc w:val="both"/>
        <w:rPr>
          <w:rFonts w:asciiTheme="minorHAnsi" w:hAnsiTheme="minorHAnsi" w:cs="Arial"/>
          <w:color w:val="000000"/>
        </w:rPr>
      </w:pPr>
    </w:p>
    <w:p w:rsidR="00C73602" w:rsidRPr="00126C74" w:rsidRDefault="00AD72D0" w:rsidP="00AA0565">
      <w:pPr>
        <w:pStyle w:val="Sansinterligne"/>
        <w:rPr>
          <w:rFonts w:eastAsia="Times New Roman" w:cs="Arial"/>
          <w:color w:val="000000"/>
          <w:sz w:val="24"/>
          <w:szCs w:val="24"/>
          <w:lang w:eastAsia="fr-FR"/>
        </w:rPr>
      </w:pPr>
      <w:r w:rsidRPr="00126C74">
        <w:rPr>
          <w:rFonts w:eastAsia="Times New Roman" w:cs="Arial"/>
          <w:color w:val="000000"/>
          <w:sz w:val="24"/>
          <w:szCs w:val="24"/>
          <w:lang w:eastAsia="fr-FR"/>
        </w:rPr>
        <w:t>La glace étant brisée, nous sommes entrés dans le vif du sujet dès notre deuxième rencontre</w:t>
      </w:r>
      <w:r w:rsidR="00126C74">
        <w:rPr>
          <w:rFonts w:eastAsia="Times New Roman" w:cs="Arial"/>
          <w:color w:val="000000"/>
          <w:sz w:val="24"/>
          <w:szCs w:val="24"/>
          <w:lang w:eastAsia="fr-FR"/>
        </w:rPr>
        <w:t xml:space="preserve"> accompagné d’Adèle l’ergothérapeute du foyer qui s’est investi à fond dans le projet et nous a apporté tous ses précieux</w:t>
      </w:r>
      <w:r w:rsidR="00796E8F">
        <w:rPr>
          <w:rFonts w:eastAsia="Times New Roman" w:cs="Arial"/>
          <w:color w:val="000000"/>
          <w:sz w:val="24"/>
          <w:szCs w:val="24"/>
          <w:lang w:eastAsia="fr-FR"/>
        </w:rPr>
        <w:t xml:space="preserve"> conseils</w:t>
      </w:r>
      <w:r w:rsidR="00C73602" w:rsidRPr="00126C74">
        <w:rPr>
          <w:rFonts w:eastAsia="Times New Roman" w:cs="Arial"/>
          <w:color w:val="000000"/>
          <w:sz w:val="24"/>
          <w:szCs w:val="24"/>
          <w:lang w:eastAsia="fr-FR"/>
        </w:rPr>
        <w:t xml:space="preserve">. Dominique et Medhi </w:t>
      </w:r>
      <w:r w:rsidR="00796E8F">
        <w:rPr>
          <w:rFonts w:eastAsia="Times New Roman" w:cs="Arial"/>
          <w:color w:val="000000"/>
          <w:sz w:val="24"/>
          <w:szCs w:val="24"/>
          <w:lang w:eastAsia="fr-FR"/>
        </w:rPr>
        <w:t>nous ont confié</w:t>
      </w:r>
      <w:r w:rsidR="00526447" w:rsidRPr="00126C74">
        <w:rPr>
          <w:rFonts w:eastAsia="Times New Roman" w:cs="Arial"/>
          <w:color w:val="000000"/>
          <w:sz w:val="24"/>
          <w:szCs w:val="24"/>
          <w:lang w:eastAsia="fr-FR"/>
        </w:rPr>
        <w:t xml:space="preserve"> être très attachés à la liberté de pouvoir sortir seul du foyer </w:t>
      </w:r>
      <w:r w:rsidR="00C73602" w:rsidRPr="00126C74">
        <w:rPr>
          <w:rFonts w:eastAsia="Times New Roman" w:cs="Arial"/>
          <w:color w:val="000000"/>
          <w:sz w:val="24"/>
          <w:szCs w:val="24"/>
          <w:lang w:eastAsia="fr-FR"/>
        </w:rPr>
        <w:t xml:space="preserve">et faire de petites courses mais ils nous </w:t>
      </w:r>
      <w:r w:rsidR="00796E8F">
        <w:rPr>
          <w:rFonts w:eastAsia="Times New Roman" w:cs="Arial"/>
          <w:color w:val="000000"/>
          <w:sz w:val="24"/>
          <w:szCs w:val="24"/>
          <w:lang w:eastAsia="fr-FR"/>
        </w:rPr>
        <w:t xml:space="preserve">ont exprimé la difficulté </w:t>
      </w:r>
      <w:r w:rsidR="00C73602" w:rsidRPr="00126C74">
        <w:rPr>
          <w:rFonts w:eastAsia="Times New Roman" w:cs="Arial"/>
          <w:color w:val="000000"/>
          <w:sz w:val="24"/>
          <w:szCs w:val="24"/>
          <w:lang w:eastAsia="fr-FR"/>
        </w:rPr>
        <w:t>qu’ils éprouvaient lors d</w:t>
      </w:r>
      <w:r w:rsidR="003235BA">
        <w:rPr>
          <w:rFonts w:eastAsia="Times New Roman" w:cs="Arial"/>
          <w:color w:val="000000"/>
          <w:sz w:val="24"/>
          <w:szCs w:val="24"/>
          <w:lang w:eastAsia="fr-FR"/>
        </w:rPr>
        <w:t>u</w:t>
      </w:r>
      <w:r w:rsidR="00C73602" w:rsidRPr="00126C74">
        <w:rPr>
          <w:rFonts w:eastAsia="Times New Roman" w:cs="Arial"/>
          <w:color w:val="000000"/>
          <w:sz w:val="24"/>
          <w:szCs w:val="24"/>
          <w:lang w:eastAsia="fr-FR"/>
        </w:rPr>
        <w:t xml:space="preserve"> paiement en caisse, ne pouvant réaliser l’acompte</w:t>
      </w:r>
      <w:r w:rsidR="00796E8F">
        <w:rPr>
          <w:rFonts w:eastAsia="Times New Roman" w:cs="Arial"/>
          <w:color w:val="000000"/>
          <w:sz w:val="24"/>
          <w:szCs w:val="24"/>
          <w:lang w:eastAsia="fr-FR"/>
        </w:rPr>
        <w:t xml:space="preserve"> et</w:t>
      </w:r>
      <w:r w:rsidR="00C73602" w:rsidRPr="00126C74">
        <w:rPr>
          <w:rFonts w:eastAsia="Times New Roman" w:cs="Arial"/>
          <w:color w:val="000000"/>
          <w:sz w:val="24"/>
          <w:szCs w:val="24"/>
          <w:lang w:eastAsia="fr-FR"/>
        </w:rPr>
        <w:t xml:space="preserve"> obligeant la caissière à venir chercher l’argent dans leurs effets personnels. Il en ressortait un sentimen</w:t>
      </w:r>
      <w:r w:rsidR="00796E8F">
        <w:rPr>
          <w:rFonts w:eastAsia="Times New Roman" w:cs="Arial"/>
          <w:color w:val="000000"/>
          <w:sz w:val="24"/>
          <w:szCs w:val="24"/>
          <w:lang w:eastAsia="fr-FR"/>
        </w:rPr>
        <w:t>t de manque d’intimité et de gêne</w:t>
      </w:r>
      <w:r w:rsidR="00C73602" w:rsidRPr="00126C74">
        <w:rPr>
          <w:rFonts w:eastAsia="Times New Roman" w:cs="Arial"/>
          <w:color w:val="000000"/>
          <w:sz w:val="24"/>
          <w:szCs w:val="24"/>
          <w:lang w:eastAsia="fr-FR"/>
        </w:rPr>
        <w:t xml:space="preserve"> de ralentir les gens derrière eux. Yves nous avait également fait part de sa volonté de laisser sortir les résidents </w:t>
      </w:r>
      <w:r w:rsidR="00526447" w:rsidRPr="00126C74">
        <w:rPr>
          <w:rFonts w:eastAsia="Times New Roman" w:cs="Arial"/>
          <w:color w:val="000000"/>
          <w:sz w:val="24"/>
          <w:szCs w:val="24"/>
          <w:lang w:eastAsia="fr-FR"/>
        </w:rPr>
        <w:t xml:space="preserve">afin de favoriser leur autonomie </w:t>
      </w:r>
      <w:r w:rsidR="00C73602" w:rsidRPr="00126C74">
        <w:rPr>
          <w:rFonts w:eastAsia="Times New Roman" w:cs="Arial"/>
          <w:color w:val="000000"/>
          <w:sz w:val="24"/>
          <w:szCs w:val="24"/>
          <w:lang w:eastAsia="fr-FR"/>
        </w:rPr>
        <w:t xml:space="preserve">malgré ses appréhensions </w:t>
      </w:r>
      <w:r w:rsidR="00526447" w:rsidRPr="00126C74">
        <w:rPr>
          <w:rFonts w:eastAsia="Times New Roman" w:cs="Arial"/>
          <w:color w:val="000000"/>
          <w:sz w:val="24"/>
          <w:szCs w:val="24"/>
          <w:lang w:eastAsia="fr-FR"/>
        </w:rPr>
        <w:t>quant aux possibles problèmes pouvant arriver à l’extérieur : panne de batterie, crevaison, perte d’orientation…</w:t>
      </w:r>
    </w:p>
    <w:p w:rsidR="00526447" w:rsidRPr="00126C74" w:rsidRDefault="00526447" w:rsidP="00AA0565">
      <w:pPr>
        <w:pStyle w:val="Sansinterligne"/>
        <w:rPr>
          <w:rFonts w:eastAsia="Times New Roman" w:cs="Arial"/>
          <w:color w:val="000000"/>
          <w:sz w:val="24"/>
          <w:szCs w:val="24"/>
          <w:lang w:eastAsia="fr-FR"/>
        </w:rPr>
      </w:pPr>
    </w:p>
    <w:p w:rsidR="00526447" w:rsidRPr="00126C74" w:rsidRDefault="00526447" w:rsidP="00AA0565">
      <w:pPr>
        <w:pStyle w:val="Sansinterligne"/>
        <w:rPr>
          <w:rFonts w:eastAsia="Times New Roman" w:cs="Arial"/>
          <w:color w:val="000000"/>
          <w:sz w:val="24"/>
          <w:szCs w:val="24"/>
          <w:lang w:eastAsia="fr-FR"/>
        </w:rPr>
      </w:pPr>
      <w:r w:rsidRPr="00126C74">
        <w:rPr>
          <w:rFonts w:eastAsia="Times New Roman" w:cs="Arial"/>
          <w:color w:val="000000"/>
          <w:sz w:val="24"/>
          <w:szCs w:val="24"/>
          <w:lang w:eastAsia="fr-FR"/>
        </w:rPr>
        <w:t>Pour anticiper de tels problèmes tout en leur permettant de pouvoir continuer à sortir seuls, leurs accompagn</w:t>
      </w:r>
      <w:r w:rsidR="00796E8F">
        <w:rPr>
          <w:rFonts w:eastAsia="Times New Roman" w:cs="Arial"/>
          <w:color w:val="000000"/>
          <w:sz w:val="24"/>
          <w:szCs w:val="24"/>
          <w:lang w:eastAsia="fr-FR"/>
        </w:rPr>
        <w:t>ateurs</w:t>
      </w:r>
      <w:r w:rsidRPr="00126C74">
        <w:rPr>
          <w:rFonts w:eastAsia="Times New Roman" w:cs="Arial"/>
          <w:color w:val="000000"/>
          <w:sz w:val="24"/>
          <w:szCs w:val="24"/>
          <w:lang w:eastAsia="fr-FR"/>
        </w:rPr>
        <w:t xml:space="preserve"> ont </w:t>
      </w:r>
      <w:r w:rsidR="00796E8F">
        <w:rPr>
          <w:rFonts w:eastAsia="Times New Roman" w:cs="Arial"/>
          <w:color w:val="000000"/>
          <w:sz w:val="24"/>
          <w:szCs w:val="24"/>
          <w:lang w:eastAsia="fr-FR"/>
        </w:rPr>
        <w:t>impos</w:t>
      </w:r>
      <w:r w:rsidR="00CE0F69">
        <w:rPr>
          <w:rFonts w:eastAsia="Times New Roman" w:cs="Arial"/>
          <w:color w:val="000000"/>
          <w:sz w:val="24"/>
          <w:szCs w:val="24"/>
          <w:lang w:eastAsia="fr-FR"/>
        </w:rPr>
        <w:t>é</w:t>
      </w:r>
      <w:r w:rsidRPr="00126C74">
        <w:rPr>
          <w:rFonts w:eastAsia="Times New Roman" w:cs="Arial"/>
          <w:color w:val="000000"/>
          <w:sz w:val="24"/>
          <w:szCs w:val="24"/>
          <w:lang w:eastAsia="fr-FR"/>
        </w:rPr>
        <w:t xml:space="preserve"> des plage</w:t>
      </w:r>
      <w:r w:rsidR="00796E8F">
        <w:rPr>
          <w:rFonts w:eastAsia="Times New Roman" w:cs="Arial"/>
          <w:color w:val="000000"/>
          <w:sz w:val="24"/>
          <w:szCs w:val="24"/>
          <w:lang w:eastAsia="fr-FR"/>
        </w:rPr>
        <w:t xml:space="preserve">s horaires précises </w:t>
      </w:r>
      <w:r w:rsidRPr="00126C74">
        <w:rPr>
          <w:rFonts w:eastAsia="Times New Roman" w:cs="Arial"/>
          <w:color w:val="000000"/>
          <w:sz w:val="24"/>
          <w:szCs w:val="24"/>
          <w:lang w:eastAsia="fr-FR"/>
        </w:rPr>
        <w:t>et l’obligation de prendre sur soi son téléphone portable ainsi que ses papiers. Toutefois, cela pose aussi certains problèmes : le risque de vol ou de perte du téléphone, angoisses paralysant la personne, pas de solution d’autonomie de paiement…</w:t>
      </w:r>
    </w:p>
    <w:p w:rsidR="00126C74" w:rsidRPr="00126C74" w:rsidRDefault="00126C74" w:rsidP="00AA0565">
      <w:pPr>
        <w:pStyle w:val="Sansinterligne"/>
        <w:rPr>
          <w:rFonts w:eastAsia="Times New Roman" w:cs="Arial"/>
          <w:color w:val="000000"/>
          <w:sz w:val="24"/>
          <w:szCs w:val="24"/>
          <w:lang w:eastAsia="fr-FR"/>
        </w:rPr>
      </w:pPr>
    </w:p>
    <w:p w:rsidR="00126C74" w:rsidRDefault="00126C74" w:rsidP="00126C74">
      <w:pPr>
        <w:pStyle w:val="NormalWeb"/>
        <w:rPr>
          <w:b/>
          <w:bCs/>
        </w:rPr>
      </w:pPr>
      <w:r w:rsidRPr="00126C74">
        <w:rPr>
          <w:b/>
          <w:bCs/>
        </w:rPr>
        <w:t>L’idée du projet était alors née, créer un kit d’autonomie connecté permettant de transporter son téléphone</w:t>
      </w:r>
      <w:r w:rsidR="003235BA">
        <w:rPr>
          <w:b/>
          <w:bCs/>
        </w:rPr>
        <w:t xml:space="preserve"> argent</w:t>
      </w:r>
      <w:r w:rsidRPr="00126C74">
        <w:rPr>
          <w:b/>
          <w:bCs/>
        </w:rPr>
        <w:t xml:space="preserve"> et ses papiers de manière sécurisée </w:t>
      </w:r>
      <w:r w:rsidR="00CE0F69">
        <w:rPr>
          <w:b/>
          <w:bCs/>
        </w:rPr>
        <w:t xml:space="preserve">tout en </w:t>
      </w:r>
      <w:r w:rsidRPr="00126C74">
        <w:rPr>
          <w:b/>
          <w:bCs/>
        </w:rPr>
        <w:t xml:space="preserve">intégrant un système de géolocalisation </w:t>
      </w:r>
      <w:r w:rsidR="00805FB1">
        <w:rPr>
          <w:b/>
          <w:bCs/>
        </w:rPr>
        <w:t xml:space="preserve">en cas </w:t>
      </w:r>
      <w:r w:rsidRPr="00126C74">
        <w:rPr>
          <w:b/>
          <w:bCs/>
        </w:rPr>
        <w:t xml:space="preserve">d’urgence ainsi qu’un système de paiement facilité.  </w:t>
      </w:r>
    </w:p>
    <w:p w:rsidR="00CB4C9B" w:rsidRDefault="00CB4C9B" w:rsidP="00126C74">
      <w:pPr>
        <w:pStyle w:val="NormalWeb"/>
        <w:rPr>
          <w:b/>
          <w:bCs/>
        </w:rPr>
      </w:pPr>
    </w:p>
    <w:p w:rsidR="00CB4C9B" w:rsidRDefault="00CB4C9B" w:rsidP="00126C74">
      <w:pPr>
        <w:pStyle w:val="NormalWeb"/>
        <w:rPr>
          <w:rFonts w:asciiTheme="minorHAnsi" w:hAnsiTheme="minorHAnsi" w:cs="Arial"/>
          <w:color w:val="000000"/>
        </w:rPr>
      </w:pPr>
      <w:r>
        <w:rPr>
          <w:rFonts w:asciiTheme="minorHAnsi" w:hAnsiTheme="minorHAnsi" w:cs="Arial"/>
          <w:noProof/>
          <w:color w:val="000000"/>
        </w:rPr>
        <w:drawing>
          <wp:inline distT="0" distB="0" distL="0" distR="0">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B4C9B" w:rsidRPr="00126C74" w:rsidRDefault="00CB4C9B" w:rsidP="00126C74">
      <w:pPr>
        <w:pStyle w:val="NormalWeb"/>
        <w:rPr>
          <w:rFonts w:asciiTheme="minorHAnsi" w:hAnsiTheme="minorHAnsi" w:cs="Arial"/>
          <w:color w:val="000000"/>
        </w:rPr>
      </w:pPr>
      <w:r>
        <w:rPr>
          <w:rFonts w:asciiTheme="minorHAnsi" w:hAnsiTheme="minorHAnsi" w:cs="Arial"/>
          <w:noProof/>
          <w:color w:val="000000"/>
        </w:rPr>
        <w:lastRenderedPageBreak/>
        <w:drawing>
          <wp:inline distT="0" distB="0" distL="0" distR="0">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126C74" w:rsidRPr="00126C74" w:rsidRDefault="00126C74" w:rsidP="00AA0565">
      <w:pPr>
        <w:pStyle w:val="Sansinterligne"/>
        <w:rPr>
          <w:rFonts w:cs="Arial"/>
          <w:color w:val="000000"/>
        </w:rPr>
      </w:pPr>
    </w:p>
    <w:p w:rsidR="00C73602" w:rsidRDefault="00126C74" w:rsidP="00AA0565">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2</w:t>
      </w:r>
      <w:r w:rsidRPr="00126C74">
        <w:rPr>
          <w:rFonts w:cs="Arial"/>
          <w:b/>
          <w:color w:val="000000"/>
          <w:u w:val="single"/>
        </w:rPr>
        <w:t> :</w:t>
      </w:r>
      <w:r>
        <w:rPr>
          <w:rFonts w:cs="Arial"/>
          <w:b/>
          <w:color w:val="000000"/>
          <w:u w:val="single"/>
        </w:rPr>
        <w:t xml:space="preserve"> conception de l’objet</w:t>
      </w:r>
    </w:p>
    <w:p w:rsidR="00805FB1" w:rsidRDefault="00805FB1" w:rsidP="00AA0565">
      <w:pPr>
        <w:pStyle w:val="Sansinterligne"/>
        <w:rPr>
          <w:rFonts w:cs="Arial"/>
          <w:b/>
          <w:color w:val="000000"/>
          <w:u w:val="single"/>
        </w:rPr>
      </w:pPr>
    </w:p>
    <w:p w:rsidR="00351464" w:rsidRDefault="00805FB1" w:rsidP="00AA0565">
      <w:pPr>
        <w:pStyle w:val="Sansinterligne"/>
        <w:rPr>
          <w:rFonts w:eastAsia="Times New Roman" w:cs="Arial"/>
          <w:color w:val="000000"/>
          <w:sz w:val="24"/>
          <w:szCs w:val="24"/>
          <w:lang w:eastAsia="fr-FR"/>
        </w:rPr>
      </w:pPr>
      <w:r w:rsidRPr="00805FB1">
        <w:rPr>
          <w:rFonts w:eastAsia="Times New Roman" w:cs="Arial"/>
          <w:color w:val="000000"/>
          <w:sz w:val="24"/>
          <w:szCs w:val="24"/>
          <w:lang w:eastAsia="fr-FR"/>
        </w:rPr>
        <w:t>L</w:t>
      </w:r>
      <w:r>
        <w:rPr>
          <w:rFonts w:eastAsia="Times New Roman" w:cs="Arial"/>
          <w:color w:val="000000"/>
          <w:sz w:val="24"/>
          <w:szCs w:val="24"/>
          <w:lang w:eastAsia="fr-FR"/>
        </w:rPr>
        <w:t>a première question qui s’est posée a été la forme de la boite ainsi que son emplacement. Adèle nous a guidé quant aux contraintes inhérentes à l’intégration de la boîte au fauteuil</w:t>
      </w:r>
      <w:r w:rsidR="003235BA">
        <w:rPr>
          <w:rFonts w:eastAsia="Times New Roman" w:cs="Arial"/>
          <w:color w:val="000000"/>
          <w:sz w:val="24"/>
          <w:szCs w:val="24"/>
          <w:lang w:eastAsia="fr-FR"/>
        </w:rPr>
        <w:t xml:space="preserve"> roulant</w:t>
      </w:r>
      <w:r>
        <w:rPr>
          <w:rFonts w:eastAsia="Times New Roman" w:cs="Arial"/>
          <w:color w:val="000000"/>
          <w:sz w:val="24"/>
          <w:szCs w:val="24"/>
          <w:lang w:eastAsia="fr-FR"/>
        </w:rPr>
        <w:t xml:space="preserve"> : ne pas dépasser sur les </w:t>
      </w:r>
      <w:r w:rsidR="00351464">
        <w:rPr>
          <w:rFonts w:eastAsia="Times New Roman" w:cs="Arial"/>
          <w:color w:val="000000"/>
          <w:sz w:val="24"/>
          <w:szCs w:val="24"/>
          <w:lang w:eastAsia="fr-FR"/>
        </w:rPr>
        <w:t>côtés</w:t>
      </w:r>
      <w:r>
        <w:rPr>
          <w:rFonts w:eastAsia="Times New Roman" w:cs="Arial"/>
          <w:color w:val="000000"/>
          <w:sz w:val="24"/>
          <w:szCs w:val="24"/>
          <w:lang w:eastAsia="fr-FR"/>
        </w:rPr>
        <w:t xml:space="preserve"> du fauteuil au risque d’être bloquant entre les ouvertures de portes, </w:t>
      </w:r>
      <w:r w:rsidR="00351464">
        <w:rPr>
          <w:rFonts w:eastAsia="Times New Roman" w:cs="Arial"/>
          <w:color w:val="000000"/>
          <w:sz w:val="24"/>
          <w:szCs w:val="24"/>
          <w:lang w:eastAsia="fr-FR"/>
        </w:rPr>
        <w:t>éviter les accoudoirs du fait des fortes vibrations, impossibilité de se connecter à la batterie du f</w:t>
      </w:r>
      <w:r w:rsidR="003235BA">
        <w:rPr>
          <w:rFonts w:eastAsia="Times New Roman" w:cs="Arial"/>
          <w:color w:val="000000"/>
          <w:sz w:val="24"/>
          <w:szCs w:val="24"/>
          <w:lang w:eastAsia="fr-FR"/>
        </w:rPr>
        <w:t xml:space="preserve">auteuil au risque </w:t>
      </w:r>
      <w:r w:rsidR="00CE0F69">
        <w:rPr>
          <w:rFonts w:eastAsia="Times New Roman" w:cs="Arial"/>
          <w:color w:val="000000"/>
          <w:sz w:val="24"/>
          <w:szCs w:val="24"/>
          <w:lang w:eastAsia="fr-FR"/>
        </w:rPr>
        <w:t>d’écourter</w:t>
      </w:r>
      <w:r w:rsidR="00351464">
        <w:rPr>
          <w:rFonts w:eastAsia="Times New Roman" w:cs="Arial"/>
          <w:color w:val="000000"/>
          <w:sz w:val="24"/>
          <w:szCs w:val="24"/>
          <w:lang w:eastAsia="fr-FR"/>
        </w:rPr>
        <w:t xml:space="preserve"> la garantie…Nous découvrions alors l’univers des constructeurs de fauteuils roulant</w:t>
      </w:r>
      <w:r w:rsidR="003235BA">
        <w:rPr>
          <w:rFonts w:eastAsia="Times New Roman" w:cs="Arial"/>
          <w:color w:val="000000"/>
          <w:sz w:val="24"/>
          <w:szCs w:val="24"/>
          <w:lang w:eastAsia="fr-FR"/>
        </w:rPr>
        <w:t>s</w:t>
      </w:r>
      <w:r w:rsidR="00351464">
        <w:rPr>
          <w:rFonts w:eastAsia="Times New Roman" w:cs="Arial"/>
          <w:color w:val="000000"/>
          <w:sz w:val="24"/>
          <w:szCs w:val="24"/>
          <w:lang w:eastAsia="fr-FR"/>
        </w:rPr>
        <w:t>, dont les prix peuvent atteindre 10 000 €, où aucun standards existent entre les différents fabricants, ce  qui impose de se fournir obligatoirement auprès d’eux pour tout changement de composant</w:t>
      </w:r>
      <w:r w:rsidR="003235BA">
        <w:rPr>
          <w:rFonts w:eastAsia="Times New Roman" w:cs="Arial"/>
          <w:color w:val="000000"/>
          <w:sz w:val="24"/>
          <w:szCs w:val="24"/>
          <w:lang w:eastAsia="fr-FR"/>
        </w:rPr>
        <w:t>s</w:t>
      </w:r>
      <w:r w:rsidR="00351464">
        <w:rPr>
          <w:rFonts w:eastAsia="Times New Roman" w:cs="Arial"/>
          <w:color w:val="000000"/>
          <w:sz w:val="24"/>
          <w:szCs w:val="24"/>
          <w:lang w:eastAsia="fr-FR"/>
        </w:rPr>
        <w:t>, à des prix souvent exorbitants. Il était également obligatoire de s’adapter à la mobilité réduite de leurs gestes, ne pouvant utiliser qu’un seul bras et qu’un seul doigt. Ce rendez-vous a donc été l’occasion de définir plus précisément les besoins précis de Medhi et Dominique ainsi que les contraintes d’ergonomie et d’intégration.</w:t>
      </w:r>
    </w:p>
    <w:p w:rsidR="00351464" w:rsidRDefault="00351464" w:rsidP="00AA0565">
      <w:pPr>
        <w:pStyle w:val="Sansinterligne"/>
        <w:rPr>
          <w:rFonts w:eastAsia="Times New Roman" w:cs="Arial"/>
          <w:color w:val="000000"/>
          <w:sz w:val="24"/>
          <w:szCs w:val="24"/>
          <w:lang w:eastAsia="fr-FR"/>
        </w:rPr>
      </w:pPr>
    </w:p>
    <w:p w:rsidR="00351464" w:rsidRDefault="00351464"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Nous réalisions alors une première boite en bois à l’aide de la découpeuse laser au sein du </w:t>
      </w:r>
      <w:proofErr w:type="spellStart"/>
      <w:r>
        <w:rPr>
          <w:rFonts w:eastAsia="Times New Roman" w:cs="Arial"/>
          <w:color w:val="000000"/>
          <w:sz w:val="24"/>
          <w:szCs w:val="24"/>
          <w:lang w:eastAsia="fr-FR"/>
        </w:rPr>
        <w:t>Faclab</w:t>
      </w:r>
      <w:proofErr w:type="spellEnd"/>
      <w:r>
        <w:rPr>
          <w:rFonts w:eastAsia="Times New Roman" w:cs="Arial"/>
          <w:color w:val="000000"/>
          <w:sz w:val="24"/>
          <w:szCs w:val="24"/>
          <w:lang w:eastAsia="fr-FR"/>
        </w:rPr>
        <w:t xml:space="preserve"> et les rencontrions de nouveau afin de réaliser des tests en situation réelle. Après plusieurs essaient auxquels ils se sont prêtés</w:t>
      </w:r>
      <w:r w:rsidR="00AF36D7">
        <w:rPr>
          <w:rFonts w:eastAsia="Times New Roman" w:cs="Arial"/>
          <w:color w:val="000000"/>
          <w:sz w:val="24"/>
          <w:szCs w:val="24"/>
          <w:lang w:eastAsia="fr-FR"/>
        </w:rPr>
        <w:t xml:space="preserve"> avec entrain, nous convenons d’une position adaptée sur le « plot »</w:t>
      </w:r>
      <w:r>
        <w:rPr>
          <w:rFonts w:eastAsia="Times New Roman" w:cs="Arial"/>
          <w:color w:val="000000"/>
          <w:sz w:val="24"/>
          <w:szCs w:val="24"/>
          <w:lang w:eastAsia="fr-FR"/>
        </w:rPr>
        <w:t xml:space="preserve"> </w:t>
      </w:r>
      <w:r w:rsidR="00AF36D7">
        <w:rPr>
          <w:rFonts w:eastAsia="Times New Roman" w:cs="Arial"/>
          <w:color w:val="000000"/>
          <w:sz w:val="24"/>
          <w:szCs w:val="24"/>
          <w:lang w:eastAsia="fr-FR"/>
        </w:rPr>
        <w:t>positionné entre leurs genoux. Cela leur permet d’avoir un accès facile à la boite tout en limitant l’</w:t>
      </w:r>
      <w:r w:rsidR="00A204A8">
        <w:rPr>
          <w:rFonts w:eastAsia="Times New Roman" w:cs="Arial"/>
          <w:color w:val="000000"/>
          <w:sz w:val="24"/>
          <w:szCs w:val="24"/>
          <w:lang w:eastAsia="fr-FR"/>
        </w:rPr>
        <w:t xml:space="preserve">encombrement. </w:t>
      </w:r>
    </w:p>
    <w:p w:rsidR="00A204A8" w:rsidRDefault="00A204A8" w:rsidP="00AA0565">
      <w:pPr>
        <w:pStyle w:val="Sansinterligne"/>
        <w:rPr>
          <w:rFonts w:eastAsia="Times New Roman" w:cs="Arial"/>
          <w:color w:val="000000"/>
          <w:sz w:val="24"/>
          <w:szCs w:val="24"/>
          <w:lang w:eastAsia="fr-FR"/>
        </w:rPr>
      </w:pPr>
    </w:p>
    <w:p w:rsidR="00A204A8" w:rsidRDefault="00A204A8"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Les recherches se sont poursuivies sur l’ergonomie de la boite en particulier sur l’agencement ainsi que le système d’ouvert</w:t>
      </w:r>
      <w:r w:rsidR="009556A1">
        <w:rPr>
          <w:rFonts w:eastAsia="Times New Roman" w:cs="Arial"/>
          <w:color w:val="000000"/>
          <w:sz w:val="24"/>
          <w:szCs w:val="24"/>
          <w:lang w:eastAsia="fr-FR"/>
        </w:rPr>
        <w:t>ure. Une seconde boîte en bois à</w:t>
      </w:r>
      <w:r w:rsidR="00CE0F69">
        <w:rPr>
          <w:rFonts w:eastAsia="Times New Roman" w:cs="Arial"/>
          <w:color w:val="000000"/>
          <w:sz w:val="24"/>
          <w:szCs w:val="24"/>
          <w:lang w:eastAsia="fr-FR"/>
        </w:rPr>
        <w:t xml:space="preserve"> tiroirs été prototypée,</w:t>
      </w:r>
      <w:r>
        <w:rPr>
          <w:rFonts w:eastAsia="Times New Roman" w:cs="Arial"/>
          <w:color w:val="000000"/>
          <w:sz w:val="24"/>
          <w:szCs w:val="24"/>
          <w:lang w:eastAsia="fr-FR"/>
        </w:rPr>
        <w:t xml:space="preserve"> que nous avons soumis à Medhi et Dominique. Le constat était que le système de tiroirs n’était pas adapté et qu’il fallait limiter la hauteur de la boite pouvant être </w:t>
      </w:r>
      <w:r w:rsidR="00796E8F">
        <w:rPr>
          <w:rFonts w:eastAsia="Times New Roman" w:cs="Arial"/>
          <w:color w:val="000000"/>
          <w:sz w:val="24"/>
          <w:szCs w:val="24"/>
          <w:lang w:eastAsia="fr-FR"/>
        </w:rPr>
        <w:t>gênant</w:t>
      </w:r>
      <w:r>
        <w:rPr>
          <w:rFonts w:eastAsia="Times New Roman" w:cs="Arial"/>
          <w:color w:val="000000"/>
          <w:sz w:val="24"/>
          <w:szCs w:val="24"/>
          <w:lang w:eastAsia="fr-FR"/>
        </w:rPr>
        <w:t xml:space="preserve"> à l’usage. Nos échanges aboutissent alors sur un système d’ouverture à charnières afin que l’ouverture se situe sur le haut de la boite.</w:t>
      </w:r>
    </w:p>
    <w:p w:rsidR="00CB4C9B" w:rsidRDefault="00CB4C9B" w:rsidP="00AA0565">
      <w:pPr>
        <w:pStyle w:val="Sansinterligne"/>
        <w:rPr>
          <w:rFonts w:eastAsia="Times New Roman" w:cs="Arial"/>
          <w:color w:val="000000"/>
          <w:sz w:val="24"/>
          <w:szCs w:val="24"/>
          <w:lang w:eastAsia="fr-FR"/>
        </w:rPr>
      </w:pPr>
    </w:p>
    <w:p w:rsidR="00CB4C9B" w:rsidRDefault="00CB4C9B" w:rsidP="00AA0565">
      <w:pPr>
        <w:pStyle w:val="Sansinterligne"/>
        <w:rPr>
          <w:rFonts w:eastAsia="Times New Roman" w:cs="Arial"/>
          <w:color w:val="000000"/>
          <w:sz w:val="24"/>
          <w:szCs w:val="24"/>
          <w:lang w:eastAsia="fr-FR"/>
        </w:rPr>
      </w:pPr>
      <w:r>
        <w:rPr>
          <w:rFonts w:eastAsia="Times New Roman" w:cs="Arial"/>
          <w:noProof/>
          <w:color w:val="000000"/>
          <w:sz w:val="24"/>
          <w:szCs w:val="24"/>
          <w:lang w:eastAsia="fr-FR"/>
        </w:rPr>
        <w:lastRenderedPageBreak/>
        <w:drawing>
          <wp:inline distT="0" distB="0" distL="0" distR="0">
            <wp:extent cx="5760720" cy="3240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F1E68" w:rsidRDefault="00321C39" w:rsidP="00AA0565">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38442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inline>
        </w:drawing>
      </w:r>
    </w:p>
    <w:p w:rsidR="00BD35B1" w:rsidRDefault="00BD35B1" w:rsidP="00AA0565">
      <w:pPr>
        <w:pStyle w:val="Sansinterligne"/>
        <w:rPr>
          <w:rFonts w:eastAsia="Times New Roman" w:cs="Arial"/>
          <w:color w:val="000000"/>
          <w:sz w:val="24"/>
          <w:szCs w:val="24"/>
          <w:lang w:eastAsia="fr-FR"/>
        </w:rPr>
      </w:pPr>
    </w:p>
    <w:p w:rsidR="00BD35B1" w:rsidRDefault="00BD35B1" w:rsidP="00BD35B1">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3</w:t>
      </w:r>
      <w:r w:rsidRPr="00126C74">
        <w:rPr>
          <w:rFonts w:cs="Arial"/>
          <w:b/>
          <w:color w:val="000000"/>
          <w:u w:val="single"/>
        </w:rPr>
        <w:t> :</w:t>
      </w:r>
      <w:r>
        <w:rPr>
          <w:rFonts w:cs="Arial"/>
          <w:b/>
          <w:color w:val="000000"/>
          <w:u w:val="single"/>
        </w:rPr>
        <w:t xml:space="preserve"> fonctionnalités de l’objet</w:t>
      </w:r>
    </w:p>
    <w:p w:rsidR="00AF36D7" w:rsidRDefault="00AF36D7" w:rsidP="00AA0565">
      <w:pPr>
        <w:pStyle w:val="Sansinterligne"/>
        <w:rPr>
          <w:rFonts w:eastAsia="Times New Roman" w:cs="Arial"/>
          <w:color w:val="000000"/>
          <w:sz w:val="24"/>
          <w:szCs w:val="24"/>
          <w:lang w:eastAsia="fr-FR"/>
        </w:rPr>
      </w:pPr>
    </w:p>
    <w:p w:rsidR="00AF36D7" w:rsidRDefault="00AF36D7"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Nous poursuivions ensuite les recherches quant aux fonctionnalités de la boite. </w:t>
      </w:r>
    </w:p>
    <w:p w:rsidR="00AF36D7" w:rsidRDefault="00AF36D7" w:rsidP="00AA0565">
      <w:pPr>
        <w:pStyle w:val="Sansinterligne"/>
        <w:rPr>
          <w:rFonts w:eastAsia="Times New Roman" w:cs="Arial"/>
          <w:color w:val="000000"/>
          <w:sz w:val="24"/>
          <w:szCs w:val="24"/>
          <w:lang w:eastAsia="fr-FR"/>
        </w:rPr>
      </w:pPr>
    </w:p>
    <w:p w:rsidR="00AF36D7" w:rsidRDefault="00AF36D7"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Tout d’abord au niveau de la sécurisation de la boîte</w:t>
      </w:r>
      <w:r w:rsidR="003235BA">
        <w:rPr>
          <w:rFonts w:eastAsia="Times New Roman" w:cs="Arial"/>
          <w:color w:val="000000"/>
          <w:sz w:val="24"/>
          <w:szCs w:val="24"/>
          <w:lang w:eastAsia="fr-FR"/>
        </w:rPr>
        <w:t>, nous définissons les pistes à retenir</w:t>
      </w:r>
      <w:r>
        <w:rPr>
          <w:rFonts w:eastAsia="Times New Roman" w:cs="Arial"/>
          <w:color w:val="000000"/>
          <w:sz w:val="24"/>
          <w:szCs w:val="24"/>
          <w:lang w:eastAsia="fr-FR"/>
        </w:rPr>
        <w:t xml:space="preserve"> : fermeture </w:t>
      </w:r>
      <w:r w:rsidR="003235BA">
        <w:rPr>
          <w:rFonts w:eastAsia="Times New Roman" w:cs="Arial"/>
          <w:color w:val="000000"/>
          <w:sz w:val="24"/>
          <w:szCs w:val="24"/>
          <w:lang w:eastAsia="fr-FR"/>
        </w:rPr>
        <w:t>sécurisée par loquet déblocable grâce à un</w:t>
      </w:r>
      <w:r>
        <w:rPr>
          <w:rFonts w:eastAsia="Times New Roman" w:cs="Arial"/>
          <w:color w:val="000000"/>
          <w:sz w:val="24"/>
          <w:szCs w:val="24"/>
          <w:lang w:eastAsia="fr-FR"/>
        </w:rPr>
        <w:t xml:space="preserve"> digicode à boutons</w:t>
      </w:r>
      <w:r w:rsidR="003235BA">
        <w:rPr>
          <w:rFonts w:eastAsia="Times New Roman" w:cs="Arial"/>
          <w:color w:val="000000"/>
          <w:sz w:val="24"/>
          <w:szCs w:val="24"/>
          <w:lang w:eastAsia="fr-FR"/>
        </w:rPr>
        <w:t xml:space="preserve"> ainsi qu’un</w:t>
      </w:r>
      <w:r>
        <w:rPr>
          <w:rFonts w:eastAsia="Times New Roman" w:cs="Arial"/>
          <w:color w:val="000000"/>
          <w:sz w:val="24"/>
          <w:szCs w:val="24"/>
          <w:lang w:eastAsia="fr-FR"/>
        </w:rPr>
        <w:t xml:space="preserve"> lecteur d’empreintes digitales</w:t>
      </w:r>
      <w:r w:rsidR="003235BA">
        <w:rPr>
          <w:rFonts w:eastAsia="Times New Roman" w:cs="Arial"/>
          <w:color w:val="000000"/>
          <w:sz w:val="24"/>
          <w:szCs w:val="24"/>
          <w:lang w:eastAsia="fr-FR"/>
        </w:rPr>
        <w:t xml:space="preserve"> plus adapté à leur mobilité et aussi plus sympa </w:t>
      </w:r>
      <w:r w:rsidR="003235BA" w:rsidRPr="003235BA">
        <w:rPr>
          <w:rFonts w:eastAsia="Times New Roman" w:cs="Arial"/>
          <w:color w:val="000000"/>
          <w:sz w:val="24"/>
          <w:szCs w:val="24"/>
          <w:lang w:eastAsia="fr-FR"/>
        </w:rPr>
        <w:sym w:font="Wingdings" w:char="F04A"/>
      </w:r>
      <w:r w:rsidR="003235BA">
        <w:rPr>
          <w:rFonts w:eastAsia="Times New Roman" w:cs="Arial"/>
          <w:color w:val="000000"/>
          <w:sz w:val="24"/>
          <w:szCs w:val="24"/>
          <w:lang w:eastAsia="fr-FR"/>
        </w:rPr>
        <w:t xml:space="preserve">. Nous </w:t>
      </w:r>
      <w:r>
        <w:rPr>
          <w:rFonts w:eastAsia="Times New Roman" w:cs="Arial"/>
          <w:color w:val="000000"/>
          <w:sz w:val="24"/>
          <w:szCs w:val="24"/>
          <w:lang w:eastAsia="fr-FR"/>
        </w:rPr>
        <w:t>prévo</w:t>
      </w:r>
      <w:r w:rsidR="003235BA">
        <w:rPr>
          <w:rFonts w:eastAsia="Times New Roman" w:cs="Arial"/>
          <w:color w:val="000000"/>
          <w:sz w:val="24"/>
          <w:szCs w:val="24"/>
          <w:lang w:eastAsia="fr-FR"/>
        </w:rPr>
        <w:t>yons</w:t>
      </w:r>
      <w:r>
        <w:rPr>
          <w:rFonts w:eastAsia="Times New Roman" w:cs="Arial"/>
          <w:color w:val="000000"/>
          <w:sz w:val="24"/>
          <w:szCs w:val="24"/>
          <w:lang w:eastAsia="fr-FR"/>
        </w:rPr>
        <w:t xml:space="preserve"> également un système d’ouverture mécanique à l’aide d’un aimant en cas de panne du circuit élec</w:t>
      </w:r>
      <w:r w:rsidR="003235BA">
        <w:rPr>
          <w:rFonts w:eastAsia="Times New Roman" w:cs="Arial"/>
          <w:color w:val="000000"/>
          <w:sz w:val="24"/>
          <w:szCs w:val="24"/>
          <w:lang w:eastAsia="fr-FR"/>
        </w:rPr>
        <w:t>tronique. Nous ne souhaitions pas non plus créer un coffre-fort pouvant attirer l’attention de personnes mal intentionnées et mettre en danger Medhi et Dominique.</w:t>
      </w:r>
    </w:p>
    <w:p w:rsidR="00AF36D7" w:rsidRDefault="00AF36D7" w:rsidP="00AA0565">
      <w:pPr>
        <w:pStyle w:val="Sansinterligne"/>
        <w:rPr>
          <w:rFonts w:eastAsia="Times New Roman" w:cs="Arial"/>
          <w:color w:val="000000"/>
          <w:sz w:val="24"/>
          <w:szCs w:val="24"/>
          <w:lang w:eastAsia="fr-FR"/>
        </w:rPr>
      </w:pPr>
    </w:p>
    <w:p w:rsidR="00AF36D7" w:rsidRDefault="00AF36D7"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Au niveau de l’intégration du </w:t>
      </w:r>
      <w:r w:rsidR="003235BA">
        <w:rPr>
          <w:rFonts w:eastAsia="Times New Roman" w:cs="Arial"/>
          <w:color w:val="000000"/>
          <w:sz w:val="24"/>
          <w:szCs w:val="24"/>
          <w:lang w:eastAsia="fr-FR"/>
        </w:rPr>
        <w:t xml:space="preserve">téléphone </w:t>
      </w:r>
      <w:r>
        <w:rPr>
          <w:rFonts w:eastAsia="Times New Roman" w:cs="Arial"/>
          <w:color w:val="000000"/>
          <w:sz w:val="24"/>
          <w:szCs w:val="24"/>
          <w:lang w:eastAsia="fr-FR"/>
        </w:rPr>
        <w:t xml:space="preserve">portable, il devait être sécurisé pour limiter le risque de vol tout en devant être utilisable (Medhi ne pouvant pas communiquer sans son </w:t>
      </w:r>
      <w:r>
        <w:rPr>
          <w:rFonts w:eastAsia="Times New Roman" w:cs="Arial"/>
          <w:color w:val="000000"/>
          <w:sz w:val="24"/>
          <w:szCs w:val="24"/>
          <w:lang w:eastAsia="fr-FR"/>
        </w:rPr>
        <w:lastRenderedPageBreak/>
        <w:t xml:space="preserve">téléphone). Nous convenons d’un bloc dans lequel se glisse le téléphone afin que l’écran soit visible et pouvoir utiliser les boutons du cotés </w:t>
      </w:r>
      <w:r w:rsidR="00CE0F69">
        <w:rPr>
          <w:rFonts w:eastAsia="Times New Roman" w:cs="Arial"/>
          <w:color w:val="000000"/>
          <w:sz w:val="24"/>
          <w:szCs w:val="24"/>
          <w:lang w:eastAsia="fr-FR"/>
        </w:rPr>
        <w:t>afin d</w:t>
      </w:r>
      <w:r w:rsidR="003235BA">
        <w:rPr>
          <w:rFonts w:eastAsia="Times New Roman" w:cs="Arial"/>
          <w:color w:val="000000"/>
          <w:sz w:val="24"/>
          <w:szCs w:val="24"/>
          <w:lang w:eastAsia="fr-FR"/>
        </w:rPr>
        <w:t>e l’</w:t>
      </w:r>
      <w:r>
        <w:rPr>
          <w:rFonts w:eastAsia="Times New Roman" w:cs="Arial"/>
          <w:color w:val="000000"/>
          <w:sz w:val="24"/>
          <w:szCs w:val="24"/>
          <w:lang w:eastAsia="fr-FR"/>
        </w:rPr>
        <w:t>activer.</w:t>
      </w:r>
    </w:p>
    <w:p w:rsidR="00796E8F" w:rsidRDefault="00796E8F" w:rsidP="00AA0565">
      <w:pPr>
        <w:pStyle w:val="Sansinterligne"/>
        <w:rPr>
          <w:rFonts w:eastAsia="Times New Roman" w:cs="Arial"/>
          <w:color w:val="000000"/>
          <w:sz w:val="24"/>
          <w:szCs w:val="24"/>
          <w:lang w:eastAsia="fr-FR"/>
        </w:rPr>
      </w:pPr>
    </w:p>
    <w:p w:rsidR="003235BA" w:rsidRDefault="00796E8F"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Le système d’urgence de </w:t>
      </w:r>
      <w:r w:rsidR="00BD35B1">
        <w:rPr>
          <w:rFonts w:eastAsia="Times New Roman" w:cs="Arial"/>
          <w:color w:val="000000"/>
          <w:sz w:val="24"/>
          <w:szCs w:val="24"/>
          <w:lang w:eastAsia="fr-FR"/>
        </w:rPr>
        <w:t>géolocalisation</w:t>
      </w:r>
      <w:r>
        <w:rPr>
          <w:rFonts w:eastAsia="Times New Roman" w:cs="Arial"/>
          <w:color w:val="000000"/>
          <w:sz w:val="24"/>
          <w:szCs w:val="24"/>
          <w:lang w:eastAsia="fr-FR"/>
        </w:rPr>
        <w:t xml:space="preserve"> devait être facilement </w:t>
      </w:r>
      <w:r w:rsidR="00BD35B1">
        <w:rPr>
          <w:rFonts w:eastAsia="Times New Roman" w:cs="Arial"/>
          <w:color w:val="000000"/>
          <w:sz w:val="24"/>
          <w:szCs w:val="24"/>
          <w:lang w:eastAsia="fr-FR"/>
        </w:rPr>
        <w:t>accessible</w:t>
      </w:r>
      <w:r>
        <w:rPr>
          <w:rFonts w:eastAsia="Times New Roman" w:cs="Arial"/>
          <w:color w:val="000000"/>
          <w:sz w:val="24"/>
          <w:szCs w:val="24"/>
          <w:lang w:eastAsia="fr-FR"/>
        </w:rPr>
        <w:t xml:space="preserve"> tout en évitant de le déclencher par erreur. De plus, afin de ne pas impacter l</w:t>
      </w:r>
      <w:r w:rsidR="00BD35B1">
        <w:rPr>
          <w:rFonts w:eastAsia="Times New Roman" w:cs="Arial"/>
          <w:color w:val="000000"/>
          <w:sz w:val="24"/>
          <w:szCs w:val="24"/>
          <w:lang w:eastAsia="fr-FR"/>
        </w:rPr>
        <w:t>eur intimité (</w:t>
      </w:r>
      <w:proofErr w:type="spellStart"/>
      <w:r w:rsidR="003235BA">
        <w:rPr>
          <w:rFonts w:eastAsia="Times New Roman" w:cs="Arial"/>
          <w:color w:val="000000"/>
          <w:sz w:val="24"/>
          <w:szCs w:val="24"/>
          <w:lang w:eastAsia="fr-FR"/>
        </w:rPr>
        <w:t>B</w:t>
      </w:r>
      <w:r w:rsidR="00BD35B1">
        <w:rPr>
          <w:rFonts w:eastAsia="Times New Roman" w:cs="Arial"/>
          <w:color w:val="000000"/>
          <w:sz w:val="24"/>
          <w:szCs w:val="24"/>
          <w:lang w:eastAsia="fr-FR"/>
        </w:rPr>
        <w:t>ig</w:t>
      </w:r>
      <w:proofErr w:type="spellEnd"/>
      <w:r w:rsidR="00BD35B1">
        <w:rPr>
          <w:rFonts w:eastAsia="Times New Roman" w:cs="Arial"/>
          <w:color w:val="000000"/>
          <w:sz w:val="24"/>
          <w:szCs w:val="24"/>
          <w:lang w:eastAsia="fr-FR"/>
        </w:rPr>
        <w:t xml:space="preserve"> </w:t>
      </w:r>
      <w:r w:rsidR="003235BA">
        <w:rPr>
          <w:rFonts w:eastAsia="Times New Roman" w:cs="Arial"/>
          <w:color w:val="000000"/>
          <w:sz w:val="24"/>
          <w:szCs w:val="24"/>
          <w:lang w:eastAsia="fr-FR"/>
        </w:rPr>
        <w:t>B</w:t>
      </w:r>
      <w:r w:rsidR="00BD35B1">
        <w:rPr>
          <w:rFonts w:eastAsia="Times New Roman" w:cs="Arial"/>
          <w:color w:val="000000"/>
          <w:sz w:val="24"/>
          <w:szCs w:val="24"/>
          <w:lang w:eastAsia="fr-FR"/>
        </w:rPr>
        <w:t>rother</w:t>
      </w:r>
      <w:r w:rsidR="003235BA">
        <w:rPr>
          <w:rFonts w:eastAsia="Times New Roman" w:cs="Arial"/>
          <w:color w:val="000000"/>
          <w:sz w:val="24"/>
          <w:szCs w:val="24"/>
          <w:lang w:eastAsia="fr-FR"/>
        </w:rPr>
        <w:t> !</w:t>
      </w:r>
      <w:r w:rsidR="00BD35B1">
        <w:rPr>
          <w:rFonts w:eastAsia="Times New Roman" w:cs="Arial"/>
          <w:color w:val="000000"/>
          <w:sz w:val="24"/>
          <w:szCs w:val="24"/>
          <w:lang w:eastAsia="fr-FR"/>
        </w:rPr>
        <w:t xml:space="preserve">), une procédure devait être convenue afin que les encadrants ne puissent pas les suivre en permanence à la trace. Nous avons alors abouti à un bouton positionné sur le côté de la boite. Lorsque celui-ci est déclenché, un sms est envoyé à un numéro programmé indiquant qu’il y a un problème et précisant l’adresse exacte où la personne se situe. Une </w:t>
      </w:r>
      <w:proofErr w:type="spellStart"/>
      <w:r w:rsidR="00BD35B1">
        <w:rPr>
          <w:rFonts w:eastAsia="Times New Roman" w:cs="Arial"/>
          <w:color w:val="000000"/>
          <w:sz w:val="24"/>
          <w:szCs w:val="24"/>
          <w:lang w:eastAsia="fr-FR"/>
        </w:rPr>
        <w:t>led</w:t>
      </w:r>
      <w:proofErr w:type="spellEnd"/>
      <w:r w:rsidR="00BD35B1">
        <w:rPr>
          <w:rFonts w:eastAsia="Times New Roman" w:cs="Arial"/>
          <w:color w:val="000000"/>
          <w:sz w:val="24"/>
          <w:szCs w:val="24"/>
          <w:lang w:eastAsia="fr-FR"/>
        </w:rPr>
        <w:t xml:space="preserve"> s’allume également confirmant l’envoie du sms afin de rassurer l’utilisateur. </w:t>
      </w:r>
    </w:p>
    <w:p w:rsidR="003235BA" w:rsidRDefault="003235BA" w:rsidP="00AA0565">
      <w:pPr>
        <w:pStyle w:val="Sansinterligne"/>
        <w:rPr>
          <w:rFonts w:eastAsia="Times New Roman" w:cs="Arial"/>
          <w:color w:val="000000"/>
          <w:sz w:val="24"/>
          <w:szCs w:val="24"/>
          <w:lang w:eastAsia="fr-FR"/>
        </w:rPr>
      </w:pPr>
    </w:p>
    <w:p w:rsidR="00796E8F" w:rsidRDefault="00BD35B1"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Nous avions également réfléchi à intégrer un système de renseignement d’une carte collaborative (tel </w:t>
      </w:r>
      <w:r w:rsidR="004E6B23">
        <w:rPr>
          <w:rFonts w:eastAsia="Times New Roman" w:cs="Arial"/>
          <w:color w:val="000000"/>
          <w:sz w:val="24"/>
          <w:szCs w:val="24"/>
          <w:lang w:eastAsia="fr-FR"/>
        </w:rPr>
        <w:t xml:space="preserve">l’application </w:t>
      </w:r>
      <w:proofErr w:type="spellStart"/>
      <w:r>
        <w:rPr>
          <w:rFonts w:eastAsia="Times New Roman" w:cs="Arial"/>
          <w:color w:val="000000"/>
          <w:sz w:val="24"/>
          <w:szCs w:val="24"/>
          <w:lang w:eastAsia="fr-FR"/>
        </w:rPr>
        <w:t>IWheelShare</w:t>
      </w:r>
      <w:proofErr w:type="spellEnd"/>
      <w:r>
        <w:rPr>
          <w:rFonts w:eastAsia="Times New Roman" w:cs="Arial"/>
          <w:color w:val="000000"/>
          <w:sz w:val="24"/>
          <w:szCs w:val="24"/>
          <w:lang w:eastAsia="fr-FR"/>
        </w:rPr>
        <w:t>) à l’aide de boutons colorés (vert, orange, rouge) afin de signaler les passages dangereux ou non adaptés, les commerces accessibles…</w:t>
      </w:r>
    </w:p>
    <w:p w:rsidR="00AF36D7" w:rsidRDefault="00AF36D7" w:rsidP="00AA0565">
      <w:pPr>
        <w:pStyle w:val="Sansinterligne"/>
        <w:rPr>
          <w:rFonts w:eastAsia="Times New Roman" w:cs="Arial"/>
          <w:color w:val="000000"/>
          <w:sz w:val="24"/>
          <w:szCs w:val="24"/>
          <w:lang w:eastAsia="fr-FR"/>
        </w:rPr>
      </w:pPr>
    </w:p>
    <w:p w:rsidR="00AF36D7" w:rsidRDefault="00AF36D7"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Pour le système de paiement, nous avons effectués de nombreux tests</w:t>
      </w:r>
      <w:r w:rsidR="00A204A8">
        <w:rPr>
          <w:rFonts w:eastAsia="Times New Roman" w:cs="Arial"/>
          <w:color w:val="000000"/>
          <w:sz w:val="24"/>
          <w:szCs w:val="24"/>
          <w:lang w:eastAsia="fr-FR"/>
        </w:rPr>
        <w:t xml:space="preserve"> grâce à l’impression 3D</w:t>
      </w:r>
      <w:r>
        <w:rPr>
          <w:rFonts w:eastAsia="Times New Roman" w:cs="Arial"/>
          <w:color w:val="000000"/>
          <w:sz w:val="24"/>
          <w:szCs w:val="24"/>
          <w:lang w:eastAsia="fr-FR"/>
        </w:rPr>
        <w:t xml:space="preserve"> : faire glisser les pièces une </w:t>
      </w:r>
      <w:r w:rsidR="00A204A8">
        <w:rPr>
          <w:rFonts w:eastAsia="Times New Roman" w:cs="Arial"/>
          <w:color w:val="000000"/>
          <w:sz w:val="24"/>
          <w:szCs w:val="24"/>
          <w:lang w:eastAsia="fr-FR"/>
        </w:rPr>
        <w:t xml:space="preserve">à une à la main dans un plateau, des slots imprimés en 3D où les pièces devaient être glissées à la main…ces tests n’ont pas fonctionnés car n’étaient pas assez ergonomiques et faciles d’utilisation. Nous avons alors abouti après plusieurs rencontres à un système de slots contenant les pièces associées à un bouton </w:t>
      </w:r>
      <w:r w:rsidR="002308AB">
        <w:rPr>
          <w:rFonts w:eastAsia="Times New Roman" w:cs="Arial"/>
          <w:color w:val="000000"/>
          <w:sz w:val="24"/>
          <w:szCs w:val="24"/>
          <w:lang w:eastAsia="fr-FR"/>
        </w:rPr>
        <w:t xml:space="preserve">(maintenu par un élastique) </w:t>
      </w:r>
      <w:r w:rsidR="00A204A8">
        <w:rPr>
          <w:rFonts w:eastAsia="Times New Roman" w:cs="Arial"/>
          <w:color w:val="000000"/>
          <w:sz w:val="24"/>
          <w:szCs w:val="24"/>
          <w:lang w:eastAsia="fr-FR"/>
        </w:rPr>
        <w:t>qu’il faut tirer au doigt pour les sortir une par une. Nos recherches ont continué sur l’ergonomie du bouton afin d’être parfaitement adapté à leur mobilité.</w:t>
      </w:r>
    </w:p>
    <w:p w:rsidR="00351464" w:rsidRDefault="00351464" w:rsidP="00AA0565">
      <w:pPr>
        <w:pStyle w:val="Sansinterligne"/>
        <w:rPr>
          <w:rFonts w:eastAsia="Times New Roman" w:cs="Arial"/>
          <w:color w:val="000000"/>
          <w:sz w:val="24"/>
          <w:szCs w:val="24"/>
          <w:lang w:eastAsia="fr-FR"/>
        </w:rPr>
      </w:pPr>
    </w:p>
    <w:p w:rsidR="004E6B23" w:rsidRDefault="00796E8F"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Enfin, nous devions également tenir compte des contraintes en termes de temps liées au </w:t>
      </w:r>
      <w:r w:rsidR="00AF36D7">
        <w:rPr>
          <w:rFonts w:eastAsia="Times New Roman" w:cs="Arial"/>
          <w:color w:val="000000"/>
          <w:sz w:val="24"/>
          <w:szCs w:val="24"/>
          <w:lang w:eastAsia="fr-FR"/>
        </w:rPr>
        <w:t>personnel</w:t>
      </w:r>
      <w:r>
        <w:rPr>
          <w:rFonts w:eastAsia="Times New Roman" w:cs="Arial"/>
          <w:color w:val="000000"/>
          <w:sz w:val="24"/>
          <w:szCs w:val="24"/>
          <w:lang w:eastAsia="fr-FR"/>
        </w:rPr>
        <w:t xml:space="preserve"> du foyer, l’installation de la boîte devait être simple et rapide.</w:t>
      </w:r>
      <w:r w:rsidR="00BD35B1">
        <w:rPr>
          <w:rFonts w:eastAsia="Times New Roman" w:cs="Arial"/>
          <w:color w:val="000000"/>
          <w:sz w:val="24"/>
          <w:szCs w:val="24"/>
          <w:lang w:eastAsia="fr-FR"/>
        </w:rPr>
        <w:t xml:space="preserve"> </w:t>
      </w:r>
    </w:p>
    <w:p w:rsidR="004E6B23" w:rsidRDefault="004E6B23" w:rsidP="00AA0565">
      <w:pPr>
        <w:pStyle w:val="Sansinterligne"/>
        <w:rPr>
          <w:rFonts w:eastAsia="Times New Roman" w:cs="Arial"/>
          <w:color w:val="000000"/>
          <w:sz w:val="24"/>
          <w:szCs w:val="24"/>
          <w:lang w:eastAsia="fr-FR"/>
        </w:rPr>
      </w:pPr>
    </w:p>
    <w:p w:rsidR="00AF36D7" w:rsidRDefault="002308AB" w:rsidP="00AA0565">
      <w:pPr>
        <w:pStyle w:val="Sansinterligne"/>
        <w:rPr>
          <w:rFonts w:eastAsia="Times New Roman" w:cs="Arial"/>
          <w:color w:val="000000"/>
          <w:sz w:val="24"/>
          <w:szCs w:val="24"/>
          <w:lang w:eastAsia="fr-FR"/>
        </w:rPr>
      </w:pPr>
      <w:r>
        <w:rPr>
          <w:rFonts w:eastAsia="Times New Roman" w:cs="Arial"/>
          <w:color w:val="000000"/>
          <w:sz w:val="24"/>
          <w:szCs w:val="24"/>
          <w:lang w:eastAsia="fr-FR"/>
        </w:rPr>
        <w:t>Afin de limiter l’encombrement au niveau du plot, nous convenons que le système serait</w:t>
      </w:r>
      <w:r w:rsidR="00BD35B1">
        <w:rPr>
          <w:rFonts w:eastAsia="Times New Roman" w:cs="Arial"/>
          <w:color w:val="000000"/>
          <w:sz w:val="24"/>
          <w:szCs w:val="24"/>
          <w:lang w:eastAsia="fr-FR"/>
        </w:rPr>
        <w:t xml:space="preserve"> divisé en deux boîtes, l’une positionnée sous le siège en intégrant les ci</w:t>
      </w:r>
      <w:r w:rsidR="00BD6760">
        <w:rPr>
          <w:rFonts w:eastAsia="Times New Roman" w:cs="Arial"/>
          <w:color w:val="000000"/>
          <w:sz w:val="24"/>
          <w:szCs w:val="24"/>
          <w:lang w:eastAsia="fr-FR"/>
        </w:rPr>
        <w:t>rcuits électroniques (</w:t>
      </w:r>
      <w:proofErr w:type="spellStart"/>
      <w:r w:rsidR="00BD6760">
        <w:rPr>
          <w:rFonts w:eastAsia="Times New Roman" w:cs="Arial"/>
          <w:color w:val="000000"/>
          <w:sz w:val="24"/>
          <w:szCs w:val="24"/>
          <w:lang w:eastAsia="fr-FR"/>
        </w:rPr>
        <w:t>Arduino</w:t>
      </w:r>
      <w:proofErr w:type="spellEnd"/>
      <w:r w:rsidR="00BD6760">
        <w:rPr>
          <w:rFonts w:eastAsia="Times New Roman" w:cs="Arial"/>
          <w:color w:val="000000"/>
          <w:sz w:val="24"/>
          <w:szCs w:val="24"/>
          <w:lang w:eastAsia="fr-FR"/>
        </w:rPr>
        <w:t xml:space="preserve">) </w:t>
      </w:r>
      <w:r w:rsidR="00BD35B1">
        <w:rPr>
          <w:rFonts w:eastAsia="Times New Roman" w:cs="Arial"/>
          <w:color w:val="000000"/>
          <w:sz w:val="24"/>
          <w:szCs w:val="24"/>
          <w:lang w:eastAsia="fr-FR"/>
        </w:rPr>
        <w:t>et l’autre sur les genoux en intégrant l’argent, les papiers et le téléphone.</w:t>
      </w:r>
    </w:p>
    <w:p w:rsidR="00321C39" w:rsidRDefault="00321C39" w:rsidP="00AA0565">
      <w:pPr>
        <w:pStyle w:val="Sansinterligne"/>
        <w:rPr>
          <w:rFonts w:eastAsia="Times New Roman" w:cs="Arial"/>
          <w:color w:val="000000"/>
          <w:sz w:val="24"/>
          <w:szCs w:val="24"/>
          <w:lang w:eastAsia="fr-FR"/>
        </w:rPr>
      </w:pPr>
    </w:p>
    <w:p w:rsidR="00321C39" w:rsidRDefault="00321C39" w:rsidP="00AA0565">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1238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6.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1238250"/>
                    </a:xfrm>
                    <a:prstGeom prst="rect">
                      <a:avLst/>
                    </a:prstGeom>
                  </pic:spPr>
                </pic:pic>
              </a:graphicData>
            </a:graphic>
          </wp:inline>
        </w:drawing>
      </w:r>
    </w:p>
    <w:p w:rsidR="00351464" w:rsidRDefault="00351464" w:rsidP="00AA0565">
      <w:pPr>
        <w:pStyle w:val="Sansinterligne"/>
        <w:rPr>
          <w:rFonts w:eastAsia="Times New Roman" w:cs="Arial"/>
          <w:color w:val="000000"/>
          <w:sz w:val="24"/>
          <w:szCs w:val="24"/>
          <w:lang w:eastAsia="fr-FR"/>
        </w:rPr>
      </w:pPr>
    </w:p>
    <w:p w:rsidR="00BD35B1" w:rsidRDefault="00BD35B1" w:rsidP="00BD35B1">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4</w:t>
      </w:r>
      <w:r w:rsidRPr="00126C74">
        <w:rPr>
          <w:rFonts w:cs="Arial"/>
          <w:b/>
          <w:color w:val="000000"/>
          <w:u w:val="single"/>
        </w:rPr>
        <w:t> :</w:t>
      </w:r>
      <w:r>
        <w:rPr>
          <w:rFonts w:cs="Arial"/>
          <w:b/>
          <w:color w:val="000000"/>
          <w:u w:val="single"/>
        </w:rPr>
        <w:t xml:space="preserve"> dimensions de l’objet</w:t>
      </w:r>
    </w:p>
    <w:p w:rsidR="00BD35B1" w:rsidRDefault="00BD35B1" w:rsidP="00BD35B1">
      <w:pPr>
        <w:pStyle w:val="Sansinterligne"/>
        <w:rPr>
          <w:rFonts w:cs="Arial"/>
          <w:b/>
          <w:color w:val="000000"/>
          <w:u w:val="single"/>
        </w:rPr>
      </w:pPr>
    </w:p>
    <w:p w:rsidR="001366FE" w:rsidRDefault="001366FE" w:rsidP="00BD35B1">
      <w:pPr>
        <w:pStyle w:val="Sansinterligne"/>
        <w:rPr>
          <w:rFonts w:eastAsia="Times New Roman" w:cs="Arial"/>
          <w:color w:val="000000"/>
          <w:sz w:val="24"/>
          <w:szCs w:val="24"/>
          <w:lang w:eastAsia="fr-FR"/>
        </w:rPr>
      </w:pPr>
      <w:r>
        <w:rPr>
          <w:rFonts w:eastAsia="Times New Roman" w:cs="Arial"/>
          <w:color w:val="000000"/>
          <w:sz w:val="24"/>
          <w:szCs w:val="24"/>
          <w:lang w:eastAsia="fr-FR"/>
        </w:rPr>
        <w:t>Plusieurs contraintes ont influé sur les dimensions de l’objet : taille du téléphone (Medhi a un grand téléphone !), taille des slots pour pièces, intégration des objets électroniques…</w:t>
      </w:r>
    </w:p>
    <w:p w:rsidR="001366FE" w:rsidRDefault="001366FE" w:rsidP="00BD35B1">
      <w:pPr>
        <w:pStyle w:val="Sansinterligne"/>
        <w:rPr>
          <w:rFonts w:eastAsia="Times New Roman" w:cs="Arial"/>
          <w:color w:val="000000"/>
          <w:sz w:val="24"/>
          <w:szCs w:val="24"/>
          <w:lang w:eastAsia="fr-FR"/>
        </w:rPr>
      </w:pPr>
    </w:p>
    <w:p w:rsidR="00BD35B1" w:rsidRDefault="00BD35B1" w:rsidP="00BD35B1">
      <w:pPr>
        <w:pStyle w:val="Sansinterligne"/>
        <w:rPr>
          <w:rFonts w:eastAsia="Times New Roman" w:cs="Arial"/>
          <w:color w:val="000000"/>
          <w:sz w:val="24"/>
          <w:szCs w:val="24"/>
          <w:lang w:eastAsia="fr-FR"/>
        </w:rPr>
      </w:pPr>
      <w:r w:rsidRPr="00BD35B1">
        <w:rPr>
          <w:rFonts w:eastAsia="Times New Roman" w:cs="Arial"/>
          <w:color w:val="000000"/>
          <w:sz w:val="24"/>
          <w:szCs w:val="24"/>
          <w:lang w:eastAsia="fr-FR"/>
        </w:rPr>
        <w:t>Nos di</w:t>
      </w:r>
      <w:r>
        <w:rPr>
          <w:rFonts w:eastAsia="Times New Roman" w:cs="Arial"/>
          <w:color w:val="000000"/>
          <w:sz w:val="24"/>
          <w:szCs w:val="24"/>
          <w:lang w:eastAsia="fr-FR"/>
        </w:rPr>
        <w:t>fférents tests réalisés avec Medhi et Domin</w:t>
      </w:r>
      <w:r w:rsidR="002308AB">
        <w:rPr>
          <w:rFonts w:eastAsia="Times New Roman" w:cs="Arial"/>
          <w:color w:val="000000"/>
          <w:sz w:val="24"/>
          <w:szCs w:val="24"/>
          <w:lang w:eastAsia="fr-FR"/>
        </w:rPr>
        <w:t>ique ont abouti à une boite de 16</w:t>
      </w:r>
      <w:r w:rsidR="00321C39">
        <w:rPr>
          <w:rFonts w:eastAsia="Times New Roman" w:cs="Arial"/>
          <w:color w:val="000000"/>
          <w:sz w:val="24"/>
          <w:szCs w:val="24"/>
          <w:lang w:eastAsia="fr-FR"/>
        </w:rPr>
        <w:t xml:space="preserve"> </w:t>
      </w:r>
      <w:r w:rsidR="002308AB">
        <w:rPr>
          <w:rFonts w:eastAsia="Times New Roman" w:cs="Arial"/>
          <w:color w:val="000000"/>
          <w:sz w:val="24"/>
          <w:szCs w:val="24"/>
          <w:lang w:eastAsia="fr-FR"/>
        </w:rPr>
        <w:t>cm x 16</w:t>
      </w:r>
      <w:r w:rsidR="00321C39">
        <w:rPr>
          <w:rFonts w:eastAsia="Times New Roman" w:cs="Arial"/>
          <w:color w:val="000000"/>
          <w:sz w:val="24"/>
          <w:szCs w:val="24"/>
          <w:lang w:eastAsia="fr-FR"/>
        </w:rPr>
        <w:t xml:space="preserve"> </w:t>
      </w:r>
      <w:r w:rsidR="002308AB">
        <w:rPr>
          <w:rFonts w:eastAsia="Times New Roman" w:cs="Arial"/>
          <w:color w:val="000000"/>
          <w:sz w:val="24"/>
          <w:szCs w:val="24"/>
          <w:lang w:eastAsia="fr-FR"/>
        </w:rPr>
        <w:t>cm x 5</w:t>
      </w:r>
      <w:r w:rsidR="00321C39">
        <w:rPr>
          <w:rFonts w:eastAsia="Times New Roman" w:cs="Arial"/>
          <w:color w:val="000000"/>
          <w:sz w:val="24"/>
          <w:szCs w:val="24"/>
          <w:lang w:eastAsia="fr-FR"/>
        </w:rPr>
        <w:t xml:space="preserve"> </w:t>
      </w:r>
      <w:r w:rsidR="002308AB">
        <w:rPr>
          <w:rFonts w:eastAsia="Times New Roman" w:cs="Arial"/>
          <w:color w:val="000000"/>
          <w:sz w:val="24"/>
          <w:szCs w:val="24"/>
          <w:lang w:eastAsia="fr-FR"/>
        </w:rPr>
        <w:t>cm</w:t>
      </w:r>
      <w:r>
        <w:rPr>
          <w:rFonts w:eastAsia="Times New Roman" w:cs="Arial"/>
          <w:color w:val="000000"/>
          <w:sz w:val="24"/>
          <w:szCs w:val="24"/>
          <w:lang w:eastAsia="fr-FR"/>
        </w:rPr>
        <w:t xml:space="preserve"> </w:t>
      </w:r>
      <w:r w:rsidR="001366FE">
        <w:rPr>
          <w:rFonts w:eastAsia="Times New Roman" w:cs="Arial"/>
          <w:color w:val="000000"/>
          <w:sz w:val="24"/>
          <w:szCs w:val="24"/>
          <w:lang w:eastAsia="fr-FR"/>
        </w:rPr>
        <w:t>s’ouvrant sur le haut avec un système de charnières.</w:t>
      </w:r>
      <w:r w:rsidR="00150291">
        <w:rPr>
          <w:rFonts w:eastAsia="Times New Roman" w:cs="Arial"/>
          <w:color w:val="000000"/>
          <w:sz w:val="24"/>
          <w:szCs w:val="24"/>
          <w:lang w:eastAsia="fr-FR"/>
        </w:rPr>
        <w:t xml:space="preserve"> </w:t>
      </w:r>
    </w:p>
    <w:p w:rsidR="001366FE" w:rsidRDefault="001366FE" w:rsidP="00BD35B1">
      <w:pPr>
        <w:pStyle w:val="Sansinterligne"/>
        <w:rPr>
          <w:rFonts w:eastAsia="Times New Roman" w:cs="Arial"/>
          <w:color w:val="000000"/>
          <w:sz w:val="24"/>
          <w:szCs w:val="24"/>
          <w:lang w:eastAsia="fr-FR"/>
        </w:rPr>
      </w:pPr>
    </w:p>
    <w:p w:rsidR="001366FE" w:rsidRDefault="001366FE" w:rsidP="001366FE">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5</w:t>
      </w:r>
      <w:r w:rsidRPr="00126C74">
        <w:rPr>
          <w:rFonts w:cs="Arial"/>
          <w:b/>
          <w:color w:val="000000"/>
          <w:u w:val="single"/>
        </w:rPr>
        <w:t> :</w:t>
      </w:r>
      <w:r w:rsidR="009556A1">
        <w:rPr>
          <w:rFonts w:cs="Arial"/>
          <w:b/>
          <w:color w:val="000000"/>
          <w:u w:val="single"/>
        </w:rPr>
        <w:t xml:space="preserve"> c</w:t>
      </w:r>
      <w:r>
        <w:rPr>
          <w:rFonts w:cs="Arial"/>
          <w:b/>
          <w:color w:val="000000"/>
          <w:u w:val="single"/>
        </w:rPr>
        <w:t>hoix des matériaux</w:t>
      </w:r>
    </w:p>
    <w:p w:rsidR="001366FE" w:rsidRDefault="001366FE" w:rsidP="001366FE">
      <w:pPr>
        <w:pStyle w:val="Sansinterligne"/>
        <w:rPr>
          <w:rFonts w:cs="Arial"/>
          <w:b/>
          <w:color w:val="000000"/>
          <w:u w:val="single"/>
        </w:rPr>
      </w:pPr>
    </w:p>
    <w:p w:rsidR="001366FE" w:rsidRDefault="001366FE" w:rsidP="001366FE">
      <w:pPr>
        <w:pStyle w:val="Sansinterligne"/>
        <w:rPr>
          <w:rFonts w:eastAsia="Times New Roman" w:cs="Arial"/>
          <w:color w:val="000000"/>
          <w:sz w:val="24"/>
          <w:szCs w:val="24"/>
          <w:lang w:eastAsia="fr-FR"/>
        </w:rPr>
      </w:pPr>
      <w:r w:rsidRPr="001366FE">
        <w:rPr>
          <w:rFonts w:eastAsia="Times New Roman" w:cs="Arial"/>
          <w:color w:val="000000"/>
          <w:sz w:val="24"/>
          <w:szCs w:val="24"/>
          <w:lang w:eastAsia="fr-FR"/>
        </w:rPr>
        <w:t>Il était nécessaire que la boîte soit étanche</w:t>
      </w:r>
      <w:r>
        <w:rPr>
          <w:rFonts w:eastAsia="Times New Roman" w:cs="Arial"/>
          <w:color w:val="000000"/>
          <w:sz w:val="24"/>
          <w:szCs w:val="24"/>
          <w:lang w:eastAsia="fr-FR"/>
        </w:rPr>
        <w:t>, nous avons donc convenu que le Plexiglass serait le matériau le plus adapté.</w:t>
      </w:r>
    </w:p>
    <w:p w:rsidR="001366FE" w:rsidRDefault="001366FE" w:rsidP="001366FE">
      <w:pPr>
        <w:pStyle w:val="Sansinterligne"/>
        <w:rPr>
          <w:rFonts w:eastAsia="Times New Roman" w:cs="Arial"/>
          <w:color w:val="000000"/>
          <w:sz w:val="24"/>
          <w:szCs w:val="24"/>
          <w:lang w:eastAsia="fr-FR"/>
        </w:rPr>
      </w:pPr>
    </w:p>
    <w:p w:rsidR="001366FE" w:rsidRDefault="001366FE" w:rsidP="001366FE">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Le </w:t>
      </w:r>
      <w:proofErr w:type="spellStart"/>
      <w:r>
        <w:rPr>
          <w:rFonts w:eastAsia="Times New Roman" w:cs="Arial"/>
          <w:color w:val="000000"/>
          <w:sz w:val="24"/>
          <w:szCs w:val="24"/>
          <w:lang w:eastAsia="fr-FR"/>
        </w:rPr>
        <w:t>Faclab</w:t>
      </w:r>
      <w:proofErr w:type="spellEnd"/>
      <w:r>
        <w:rPr>
          <w:rFonts w:eastAsia="Times New Roman" w:cs="Arial"/>
          <w:color w:val="000000"/>
          <w:sz w:val="24"/>
          <w:szCs w:val="24"/>
          <w:lang w:eastAsia="fr-FR"/>
        </w:rPr>
        <w:t xml:space="preserve"> nous a mis gracieusement à disposition de belles plaques de plexiglass de 3mm d’épaisseur que nous avons utilisé et découpé grâce à la découpeuse laser.</w:t>
      </w:r>
    </w:p>
    <w:p w:rsidR="001366FE" w:rsidRDefault="001366FE" w:rsidP="001366FE">
      <w:pPr>
        <w:pStyle w:val="Sansinterligne"/>
        <w:rPr>
          <w:rFonts w:eastAsia="Times New Roman" w:cs="Arial"/>
          <w:color w:val="000000"/>
          <w:sz w:val="24"/>
          <w:szCs w:val="24"/>
          <w:lang w:eastAsia="fr-FR"/>
        </w:rPr>
      </w:pPr>
    </w:p>
    <w:p w:rsidR="001366FE" w:rsidRDefault="001366FE" w:rsidP="001366FE">
      <w:pPr>
        <w:pStyle w:val="Sansinterligne"/>
        <w:rPr>
          <w:rFonts w:eastAsia="Times New Roman" w:cs="Arial"/>
          <w:color w:val="000000"/>
          <w:sz w:val="24"/>
          <w:szCs w:val="24"/>
          <w:lang w:eastAsia="fr-FR"/>
        </w:rPr>
      </w:pPr>
      <w:r>
        <w:rPr>
          <w:rFonts w:eastAsia="Times New Roman" w:cs="Arial"/>
          <w:color w:val="000000"/>
          <w:sz w:val="24"/>
          <w:szCs w:val="24"/>
          <w:lang w:eastAsia="fr-FR"/>
        </w:rPr>
        <w:t>Pour les slots, plusieurs types de filament ont été utilisé grâce à Alexandre, tel que du filament à base de liège afin de limiter le bruit des pièces.</w:t>
      </w:r>
      <w:r w:rsidR="002308AB">
        <w:rPr>
          <w:rFonts w:eastAsia="Times New Roman" w:cs="Arial"/>
          <w:color w:val="000000"/>
          <w:sz w:val="24"/>
          <w:szCs w:val="24"/>
          <w:lang w:eastAsia="fr-FR"/>
        </w:rPr>
        <w:t xml:space="preserve"> Un grand merci à Alexandre pour son investissement dans ce projet et ces nombreux tests d’impression 3D.</w:t>
      </w:r>
    </w:p>
    <w:p w:rsidR="001366FE" w:rsidRDefault="001366FE" w:rsidP="001366FE">
      <w:pPr>
        <w:pStyle w:val="Sansinterligne"/>
        <w:rPr>
          <w:rFonts w:eastAsia="Times New Roman" w:cs="Arial"/>
          <w:color w:val="000000"/>
          <w:sz w:val="24"/>
          <w:szCs w:val="24"/>
          <w:lang w:eastAsia="fr-FR"/>
        </w:rPr>
      </w:pPr>
    </w:p>
    <w:p w:rsidR="001366FE" w:rsidRDefault="001366FE" w:rsidP="001366FE">
      <w:pPr>
        <w:pStyle w:val="Sansinterligne"/>
        <w:rPr>
          <w:rFonts w:eastAsia="Times New Roman" w:cs="Arial"/>
          <w:color w:val="000000"/>
          <w:sz w:val="24"/>
          <w:szCs w:val="24"/>
          <w:lang w:eastAsia="fr-FR"/>
        </w:rPr>
      </w:pPr>
      <w:r>
        <w:rPr>
          <w:rFonts w:eastAsia="Times New Roman" w:cs="Arial"/>
          <w:color w:val="000000"/>
          <w:sz w:val="24"/>
          <w:szCs w:val="24"/>
          <w:lang w:eastAsia="fr-FR"/>
        </w:rPr>
        <w:t>Enfin, pour la connectique, nous souhaitions qu’elle soit la plus discrètes possibles malgré le nombre important de fils électriques. Nous avons alors fait le choix d’utiliser une pr</w:t>
      </w:r>
      <w:r w:rsidR="004E6B23">
        <w:rPr>
          <w:rFonts w:eastAsia="Times New Roman" w:cs="Arial"/>
          <w:color w:val="000000"/>
          <w:sz w:val="24"/>
          <w:szCs w:val="24"/>
          <w:lang w:eastAsia="fr-FR"/>
        </w:rPr>
        <w:t>ise RJ45</w:t>
      </w:r>
      <w:r w:rsidR="002308AB">
        <w:rPr>
          <w:rFonts w:eastAsia="Times New Roman" w:cs="Arial"/>
          <w:color w:val="000000"/>
          <w:sz w:val="24"/>
          <w:szCs w:val="24"/>
          <w:lang w:eastAsia="fr-FR"/>
        </w:rPr>
        <w:t xml:space="preserve"> (généralement utilisée pour la connexion internet)</w:t>
      </w:r>
      <w:r w:rsidR="004E6B23">
        <w:rPr>
          <w:rFonts w:eastAsia="Times New Roman" w:cs="Arial"/>
          <w:color w:val="000000"/>
          <w:sz w:val="24"/>
          <w:szCs w:val="24"/>
          <w:lang w:eastAsia="fr-FR"/>
        </w:rPr>
        <w:t xml:space="preserve"> que nous avons modifié afin d’accueillir 8 fils.</w:t>
      </w:r>
    </w:p>
    <w:p w:rsidR="002308AB" w:rsidRDefault="002308AB" w:rsidP="001366FE">
      <w:pPr>
        <w:pStyle w:val="Sansinterligne"/>
        <w:rPr>
          <w:rFonts w:eastAsia="Times New Roman" w:cs="Arial"/>
          <w:color w:val="000000"/>
          <w:sz w:val="24"/>
          <w:szCs w:val="24"/>
          <w:lang w:eastAsia="fr-FR"/>
        </w:rPr>
      </w:pPr>
    </w:p>
    <w:p w:rsidR="002308AB" w:rsidRDefault="00B50EFB" w:rsidP="001366FE">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3240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50EFB" w:rsidRDefault="00B50EFB" w:rsidP="001366FE">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1366FE" w:rsidRDefault="001366FE" w:rsidP="001366FE">
      <w:pPr>
        <w:pStyle w:val="Sansinterligne"/>
        <w:rPr>
          <w:rFonts w:eastAsia="Times New Roman" w:cs="Arial"/>
          <w:color w:val="000000"/>
          <w:sz w:val="24"/>
          <w:szCs w:val="24"/>
          <w:lang w:eastAsia="fr-FR"/>
        </w:rPr>
      </w:pPr>
    </w:p>
    <w:p w:rsidR="009556A1" w:rsidRDefault="009556A1" w:rsidP="009556A1">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 xml:space="preserve">6 </w:t>
      </w:r>
      <w:r w:rsidRPr="00126C74">
        <w:rPr>
          <w:rFonts w:cs="Arial"/>
          <w:b/>
          <w:color w:val="000000"/>
          <w:u w:val="single"/>
        </w:rPr>
        <w:t>:</w:t>
      </w:r>
      <w:r>
        <w:rPr>
          <w:rFonts w:cs="Arial"/>
          <w:b/>
          <w:color w:val="000000"/>
          <w:u w:val="single"/>
        </w:rPr>
        <w:t xml:space="preserve"> conception de l’objet</w:t>
      </w:r>
    </w:p>
    <w:p w:rsidR="009556A1" w:rsidRDefault="009556A1" w:rsidP="009556A1">
      <w:pPr>
        <w:pStyle w:val="Sansinterligne"/>
        <w:rPr>
          <w:rFonts w:cs="Arial"/>
          <w:b/>
          <w:color w:val="000000"/>
          <w:u w:val="single"/>
        </w:rPr>
      </w:pPr>
    </w:p>
    <w:p w:rsidR="009556A1" w:rsidRDefault="00533F2E" w:rsidP="009556A1">
      <w:pPr>
        <w:pStyle w:val="Sansinterligne"/>
        <w:rPr>
          <w:rFonts w:eastAsia="Times New Roman" w:cs="Arial"/>
          <w:color w:val="000000"/>
          <w:sz w:val="24"/>
          <w:szCs w:val="24"/>
          <w:lang w:eastAsia="fr-FR"/>
        </w:rPr>
      </w:pPr>
      <w:r w:rsidRPr="00E74647">
        <w:rPr>
          <w:rFonts w:eastAsia="Times New Roman" w:cs="Arial"/>
          <w:color w:val="000000"/>
          <w:sz w:val="24"/>
          <w:szCs w:val="24"/>
          <w:lang w:eastAsia="fr-FR"/>
        </w:rPr>
        <w:t>Pour la conception</w:t>
      </w:r>
      <w:r w:rsidR="00E74647" w:rsidRPr="00E74647">
        <w:rPr>
          <w:rFonts w:eastAsia="Times New Roman" w:cs="Arial"/>
          <w:color w:val="000000"/>
          <w:sz w:val="24"/>
          <w:szCs w:val="24"/>
          <w:lang w:eastAsia="fr-FR"/>
        </w:rPr>
        <w:t xml:space="preserve"> de la boite nous avons utilisé le logiciel de modélisation 3D </w:t>
      </w:r>
      <w:proofErr w:type="spellStart"/>
      <w:r w:rsidR="00E74647" w:rsidRPr="00E74647">
        <w:rPr>
          <w:rFonts w:eastAsia="Times New Roman" w:cs="Arial"/>
          <w:color w:val="000000"/>
          <w:sz w:val="24"/>
          <w:szCs w:val="24"/>
          <w:lang w:eastAsia="fr-FR"/>
        </w:rPr>
        <w:t>Sketchup</w:t>
      </w:r>
      <w:proofErr w:type="spellEnd"/>
      <w:r w:rsidR="00E74647" w:rsidRPr="00E74647">
        <w:rPr>
          <w:rFonts w:eastAsia="Times New Roman" w:cs="Arial"/>
          <w:color w:val="000000"/>
          <w:sz w:val="24"/>
          <w:szCs w:val="24"/>
          <w:lang w:eastAsia="fr-FR"/>
        </w:rPr>
        <w:t>.</w:t>
      </w:r>
      <w:r w:rsidR="00E74647">
        <w:rPr>
          <w:rFonts w:eastAsia="Times New Roman" w:cs="Arial"/>
          <w:color w:val="000000"/>
          <w:sz w:val="24"/>
          <w:szCs w:val="24"/>
          <w:lang w:eastAsia="fr-FR"/>
        </w:rPr>
        <w:t xml:space="preserve"> Simple d’utilisation, il permet de réaliser facilement des objets complexes en 3D.</w:t>
      </w:r>
    </w:p>
    <w:p w:rsidR="00E74647" w:rsidRDefault="00E74647" w:rsidP="009556A1">
      <w:pPr>
        <w:pStyle w:val="Sansinterligne"/>
        <w:rPr>
          <w:rFonts w:eastAsia="Times New Roman" w:cs="Arial"/>
          <w:color w:val="000000"/>
          <w:sz w:val="24"/>
          <w:szCs w:val="24"/>
          <w:lang w:eastAsia="fr-FR"/>
        </w:rPr>
      </w:pPr>
    </w:p>
    <w:p w:rsidR="00E74647" w:rsidRDefault="00E74647" w:rsidP="009556A1">
      <w:pPr>
        <w:pStyle w:val="Sansinterligne"/>
        <w:rPr>
          <w:rFonts w:eastAsia="Times New Roman" w:cs="Arial"/>
          <w:color w:val="000000"/>
          <w:sz w:val="24"/>
          <w:szCs w:val="24"/>
          <w:lang w:eastAsia="fr-FR"/>
        </w:rPr>
      </w:pPr>
      <w:r>
        <w:rPr>
          <w:rFonts w:eastAsia="Times New Roman" w:cs="Arial"/>
          <w:color w:val="000000"/>
          <w:sz w:val="24"/>
          <w:szCs w:val="24"/>
          <w:lang w:eastAsia="fr-FR"/>
        </w:rPr>
        <w:t>Vous trouverez ci-dessous quelques documentations pour apprendre à utiliser ce logiciel :</w:t>
      </w:r>
    </w:p>
    <w:p w:rsidR="00E74647" w:rsidRPr="00E74647" w:rsidRDefault="00E74647" w:rsidP="00E74647">
      <w:pPr>
        <w:pStyle w:val="Sansinterligne"/>
        <w:numPr>
          <w:ilvl w:val="0"/>
          <w:numId w:val="2"/>
        </w:numPr>
        <w:rPr>
          <w:rFonts w:cs="Arial"/>
          <w:b/>
          <w:color w:val="000000"/>
          <w:u w:val="single"/>
        </w:rPr>
      </w:pPr>
      <w:r>
        <w:rPr>
          <w:rFonts w:eastAsia="Times New Roman" w:cs="Arial"/>
          <w:color w:val="000000"/>
          <w:sz w:val="24"/>
          <w:szCs w:val="24"/>
          <w:lang w:eastAsia="fr-FR"/>
        </w:rPr>
        <w:lastRenderedPageBreak/>
        <w:t xml:space="preserve">Fondamentaux : </w:t>
      </w:r>
      <w:hyperlink r:id="rId13" w:history="1">
        <w:r w:rsidRPr="00542DA2">
          <w:rPr>
            <w:rStyle w:val="Lienhypertexte"/>
            <w:rFonts w:eastAsia="Times New Roman" w:cs="Arial"/>
            <w:sz w:val="24"/>
            <w:szCs w:val="24"/>
            <w:lang w:eastAsia="fr-FR"/>
          </w:rPr>
          <w:t>http://doc.faclab.org/tutoriaux/sketch-up-fondamentaux/</w:t>
        </w:r>
      </w:hyperlink>
    </w:p>
    <w:p w:rsidR="00E74647" w:rsidRPr="00E74647" w:rsidRDefault="00E74647" w:rsidP="00E74647">
      <w:pPr>
        <w:pStyle w:val="Sansinterligne"/>
        <w:numPr>
          <w:ilvl w:val="0"/>
          <w:numId w:val="2"/>
        </w:numPr>
        <w:rPr>
          <w:rFonts w:cs="Arial"/>
          <w:b/>
          <w:color w:val="000000"/>
          <w:u w:val="single"/>
        </w:rPr>
      </w:pPr>
      <w:r>
        <w:rPr>
          <w:rFonts w:eastAsia="Times New Roman" w:cs="Arial"/>
          <w:color w:val="000000"/>
          <w:sz w:val="24"/>
          <w:szCs w:val="24"/>
          <w:lang w:eastAsia="fr-FR"/>
        </w:rPr>
        <w:t>Installation</w:t>
      </w:r>
      <w:r w:rsidR="004E6B23">
        <w:rPr>
          <w:rFonts w:eastAsia="Times New Roman" w:cs="Arial"/>
          <w:color w:val="000000"/>
          <w:sz w:val="24"/>
          <w:szCs w:val="24"/>
          <w:lang w:eastAsia="fr-FR"/>
        </w:rPr>
        <w:t xml:space="preserve"> de</w:t>
      </w:r>
      <w:r>
        <w:rPr>
          <w:rFonts w:eastAsia="Times New Roman" w:cs="Arial"/>
          <w:color w:val="000000"/>
          <w:sz w:val="24"/>
          <w:szCs w:val="24"/>
          <w:lang w:eastAsia="fr-FR"/>
        </w:rPr>
        <w:t xml:space="preserve"> plugin</w:t>
      </w:r>
      <w:r w:rsidR="004E6B23">
        <w:rPr>
          <w:rFonts w:eastAsia="Times New Roman" w:cs="Arial"/>
          <w:color w:val="000000"/>
          <w:sz w:val="24"/>
          <w:szCs w:val="24"/>
          <w:lang w:eastAsia="fr-FR"/>
        </w:rPr>
        <w:t>s</w:t>
      </w:r>
      <w:r>
        <w:rPr>
          <w:rFonts w:eastAsia="Times New Roman" w:cs="Arial"/>
          <w:color w:val="000000"/>
          <w:sz w:val="24"/>
          <w:szCs w:val="24"/>
          <w:lang w:eastAsia="fr-FR"/>
        </w:rPr>
        <w:t xml:space="preserve"> : </w:t>
      </w:r>
      <w:hyperlink r:id="rId14" w:history="1">
        <w:r w:rsidRPr="00542DA2">
          <w:rPr>
            <w:rStyle w:val="Lienhypertexte"/>
            <w:rFonts w:eastAsia="Times New Roman" w:cs="Arial"/>
            <w:sz w:val="24"/>
            <w:szCs w:val="24"/>
            <w:lang w:eastAsia="fr-FR"/>
          </w:rPr>
          <w:t>http://doc.faclab.org/outils/sketchup-3/</w:t>
        </w:r>
      </w:hyperlink>
    </w:p>
    <w:p w:rsidR="00E74647" w:rsidRDefault="00E74647" w:rsidP="00E74647">
      <w:pPr>
        <w:pStyle w:val="Sansinterligne"/>
        <w:rPr>
          <w:rFonts w:eastAsia="Times New Roman" w:cs="Arial"/>
          <w:color w:val="000000"/>
          <w:sz w:val="24"/>
          <w:szCs w:val="24"/>
          <w:lang w:eastAsia="fr-FR"/>
        </w:rPr>
      </w:pPr>
    </w:p>
    <w:p w:rsidR="00E74647" w:rsidRDefault="00E74647" w:rsidP="00E74647">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Une fois la boite modélisée, nous avons utilisé l’extension </w:t>
      </w:r>
      <w:proofErr w:type="spellStart"/>
      <w:r>
        <w:rPr>
          <w:rFonts w:eastAsia="Times New Roman" w:cs="Arial"/>
          <w:color w:val="000000"/>
          <w:sz w:val="24"/>
          <w:szCs w:val="24"/>
          <w:lang w:eastAsia="fr-FR"/>
        </w:rPr>
        <w:t>Flatten</w:t>
      </w:r>
      <w:proofErr w:type="spellEnd"/>
      <w:r>
        <w:rPr>
          <w:rFonts w:eastAsia="Times New Roman" w:cs="Arial"/>
          <w:color w:val="000000"/>
          <w:sz w:val="24"/>
          <w:szCs w:val="24"/>
          <w:lang w:eastAsia="fr-FR"/>
        </w:rPr>
        <w:t xml:space="preserve"> Faces pour décomposer les différents éléments de la boite afin de les mettre à plat pour préparer le fichier destiné à la découpeuse laser. </w:t>
      </w:r>
      <w:r w:rsidR="00582DE2">
        <w:rPr>
          <w:rFonts w:eastAsia="Times New Roman" w:cs="Arial"/>
          <w:color w:val="000000"/>
          <w:sz w:val="24"/>
          <w:szCs w:val="24"/>
          <w:lang w:eastAsia="fr-FR"/>
        </w:rPr>
        <w:t>En effet, il est nécessaire de créer des fichiers vectoriels pour la découpeuse laser.</w:t>
      </w:r>
    </w:p>
    <w:p w:rsidR="00E74647" w:rsidRDefault="00E74647" w:rsidP="00E74647">
      <w:pPr>
        <w:pStyle w:val="Sansinterligne"/>
        <w:rPr>
          <w:rFonts w:eastAsia="Times New Roman" w:cs="Arial"/>
          <w:color w:val="000000"/>
          <w:sz w:val="24"/>
          <w:szCs w:val="24"/>
          <w:lang w:eastAsia="fr-FR"/>
        </w:rPr>
      </w:pPr>
    </w:p>
    <w:p w:rsidR="00E74647" w:rsidRDefault="00E74647" w:rsidP="00E74647">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Il faut ensuite exporter le fichier sous le format DXF, plus de détails en suivant le lien ci-dessous : </w:t>
      </w:r>
      <w:hyperlink r:id="rId15" w:history="1">
        <w:r w:rsidRPr="00542DA2">
          <w:rPr>
            <w:rStyle w:val="Lienhypertexte"/>
            <w:rFonts w:eastAsia="Times New Roman" w:cs="Arial"/>
            <w:sz w:val="24"/>
            <w:szCs w:val="24"/>
            <w:lang w:eastAsia="fr-FR"/>
          </w:rPr>
          <w:t>http://doc.faclab.org/outils/sketchup-3/</w:t>
        </w:r>
      </w:hyperlink>
    </w:p>
    <w:p w:rsidR="00E74647" w:rsidRDefault="00E74647" w:rsidP="00E74647">
      <w:pPr>
        <w:pStyle w:val="Sansinterligne"/>
        <w:rPr>
          <w:rFonts w:eastAsia="Times New Roman" w:cs="Arial"/>
          <w:color w:val="000000"/>
          <w:sz w:val="24"/>
          <w:szCs w:val="24"/>
          <w:lang w:eastAsia="fr-FR"/>
        </w:rPr>
      </w:pPr>
    </w:p>
    <w:p w:rsidR="00E74647" w:rsidRDefault="00E74647" w:rsidP="00E74647">
      <w:pPr>
        <w:pStyle w:val="Sansinterligne"/>
        <w:rPr>
          <w:rFonts w:eastAsia="Times New Roman" w:cs="Arial"/>
          <w:color w:val="000000"/>
          <w:sz w:val="24"/>
          <w:szCs w:val="24"/>
          <w:lang w:eastAsia="fr-FR"/>
        </w:rPr>
      </w:pPr>
      <w:r>
        <w:rPr>
          <w:rFonts w:eastAsia="Times New Roman" w:cs="Arial"/>
          <w:color w:val="000000"/>
          <w:sz w:val="24"/>
          <w:szCs w:val="24"/>
          <w:lang w:eastAsia="fr-FR"/>
        </w:rPr>
        <w:t>Afin d’éviter toute erreur d’agencement de la boite, nous avons modélisé l’ensemble des éléments composants la boite.</w:t>
      </w:r>
    </w:p>
    <w:p w:rsidR="00E74647" w:rsidRDefault="00E74647" w:rsidP="00E74647">
      <w:pPr>
        <w:pStyle w:val="Sansinterligne"/>
        <w:rPr>
          <w:rFonts w:eastAsia="Times New Roman" w:cs="Arial"/>
          <w:color w:val="000000"/>
          <w:sz w:val="24"/>
          <w:szCs w:val="24"/>
          <w:lang w:eastAsia="fr-FR"/>
        </w:rPr>
      </w:pPr>
    </w:p>
    <w:p w:rsidR="00E74647" w:rsidRDefault="00E74647" w:rsidP="00E74647">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Pour les slots pour pièces, nous avons trouvé un modèle sur le site </w:t>
      </w:r>
      <w:proofErr w:type="spellStart"/>
      <w:r>
        <w:rPr>
          <w:rFonts w:eastAsia="Times New Roman" w:cs="Arial"/>
          <w:color w:val="000000"/>
          <w:sz w:val="24"/>
          <w:szCs w:val="24"/>
          <w:lang w:eastAsia="fr-FR"/>
        </w:rPr>
        <w:t>Thingiverse</w:t>
      </w:r>
      <w:proofErr w:type="spellEnd"/>
      <w:r w:rsidR="00582DE2">
        <w:rPr>
          <w:rFonts w:eastAsia="Times New Roman" w:cs="Arial"/>
          <w:color w:val="000000"/>
          <w:sz w:val="24"/>
          <w:szCs w:val="24"/>
          <w:lang w:eastAsia="fr-FR"/>
        </w:rPr>
        <w:t xml:space="preserve"> (http://www.thingiverse.com)</w:t>
      </w:r>
      <w:r>
        <w:rPr>
          <w:rFonts w:eastAsia="Times New Roman" w:cs="Arial"/>
          <w:color w:val="000000"/>
          <w:sz w:val="24"/>
          <w:szCs w:val="24"/>
          <w:lang w:eastAsia="fr-FR"/>
        </w:rPr>
        <w:t xml:space="preserve">, que nous avons modifié </w:t>
      </w:r>
      <w:r w:rsidR="00582DE2">
        <w:rPr>
          <w:rFonts w:eastAsia="Times New Roman" w:cs="Arial"/>
          <w:color w:val="000000"/>
          <w:sz w:val="24"/>
          <w:szCs w:val="24"/>
          <w:lang w:eastAsia="fr-FR"/>
        </w:rPr>
        <w:t xml:space="preserve">à l’aide de </w:t>
      </w:r>
      <w:proofErr w:type="spellStart"/>
      <w:r w:rsidR="00582DE2">
        <w:rPr>
          <w:rFonts w:eastAsia="Times New Roman" w:cs="Arial"/>
          <w:color w:val="000000"/>
          <w:sz w:val="24"/>
          <w:szCs w:val="24"/>
          <w:lang w:eastAsia="fr-FR"/>
        </w:rPr>
        <w:t>Sketchup</w:t>
      </w:r>
      <w:proofErr w:type="spellEnd"/>
      <w:r w:rsidR="00582DE2">
        <w:rPr>
          <w:rFonts w:eastAsia="Times New Roman" w:cs="Arial"/>
          <w:color w:val="000000"/>
          <w:sz w:val="24"/>
          <w:szCs w:val="24"/>
          <w:lang w:eastAsia="fr-FR"/>
        </w:rPr>
        <w:t xml:space="preserve"> pour les adapter aux</w:t>
      </w:r>
      <w:r>
        <w:rPr>
          <w:rFonts w:eastAsia="Times New Roman" w:cs="Arial"/>
          <w:color w:val="000000"/>
          <w:sz w:val="24"/>
          <w:szCs w:val="24"/>
          <w:lang w:eastAsia="fr-FR"/>
        </w:rPr>
        <w:t xml:space="preserve"> pièces en euros et diminuer la taille afin d’avoir une intégration parfaite dans la boîte.</w:t>
      </w:r>
      <w:r w:rsidR="00582DE2">
        <w:rPr>
          <w:rFonts w:eastAsia="Times New Roman" w:cs="Arial"/>
          <w:color w:val="000000"/>
          <w:sz w:val="24"/>
          <w:szCs w:val="24"/>
          <w:lang w:eastAsia="fr-FR"/>
        </w:rPr>
        <w:t xml:space="preserve"> Chaque slot nécessite 1h30 d’impression 3D.</w:t>
      </w:r>
    </w:p>
    <w:p w:rsidR="00B50EFB" w:rsidRDefault="00B50EFB" w:rsidP="00E74647">
      <w:pPr>
        <w:pStyle w:val="Sansinterligne"/>
        <w:rPr>
          <w:rFonts w:eastAsia="Times New Roman" w:cs="Arial"/>
          <w:color w:val="000000"/>
          <w:sz w:val="24"/>
          <w:szCs w:val="24"/>
          <w:lang w:eastAsia="fr-FR"/>
        </w:rPr>
      </w:pPr>
    </w:p>
    <w:p w:rsidR="00B50EFB" w:rsidRDefault="00B50EFB" w:rsidP="00E74647">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32404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9.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50EFB" w:rsidRDefault="00B50EFB" w:rsidP="00E74647">
      <w:pPr>
        <w:pStyle w:val="Sansinterligne"/>
        <w:rPr>
          <w:rFonts w:eastAsia="Times New Roman" w:cs="Arial"/>
          <w:color w:val="000000"/>
          <w:sz w:val="24"/>
          <w:szCs w:val="24"/>
          <w:lang w:eastAsia="fr-FR"/>
        </w:rPr>
      </w:pPr>
      <w:r>
        <w:rPr>
          <w:rFonts w:eastAsia="Times New Roman" w:cs="Arial"/>
          <w:noProof/>
          <w:color w:val="000000"/>
          <w:sz w:val="24"/>
          <w:szCs w:val="24"/>
          <w:lang w:eastAsia="fr-FR"/>
        </w:rPr>
        <w:lastRenderedPageBreak/>
        <w:drawing>
          <wp:inline distT="0" distB="0" distL="0" distR="0">
            <wp:extent cx="5346700" cy="54102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1.jpg"/>
                    <pic:cNvPicPr/>
                  </pic:nvPicPr>
                  <pic:blipFill>
                    <a:blip r:embed="rId17">
                      <a:extLst>
                        <a:ext uri="{28A0092B-C50C-407E-A947-70E740481C1C}">
                          <a14:useLocalDpi xmlns:a14="http://schemas.microsoft.com/office/drawing/2010/main" val="0"/>
                        </a:ext>
                      </a:extLst>
                    </a:blip>
                    <a:stretch>
                      <a:fillRect/>
                    </a:stretch>
                  </pic:blipFill>
                  <pic:spPr>
                    <a:xfrm>
                      <a:off x="0" y="0"/>
                      <a:ext cx="5346700" cy="5410200"/>
                    </a:xfrm>
                    <a:prstGeom prst="rect">
                      <a:avLst/>
                    </a:prstGeom>
                  </pic:spPr>
                </pic:pic>
              </a:graphicData>
            </a:graphic>
          </wp:inline>
        </w:drawing>
      </w:r>
    </w:p>
    <w:p w:rsidR="00B50EFB" w:rsidRDefault="00B50EFB" w:rsidP="00E74647">
      <w:pPr>
        <w:pStyle w:val="Sansinterligne"/>
        <w:rPr>
          <w:rFonts w:eastAsia="Times New Roman" w:cs="Arial"/>
          <w:color w:val="000000"/>
          <w:sz w:val="24"/>
          <w:szCs w:val="24"/>
          <w:lang w:eastAsia="fr-FR"/>
        </w:rPr>
      </w:pPr>
      <w:r>
        <w:rPr>
          <w:rFonts w:eastAsia="Times New Roman" w:cs="Arial"/>
          <w:noProof/>
          <w:color w:val="000000"/>
          <w:sz w:val="24"/>
          <w:szCs w:val="24"/>
          <w:lang w:eastAsia="fr-FR"/>
        </w:rPr>
        <w:drawing>
          <wp:inline distT="0" distB="0" distL="0" distR="0">
            <wp:extent cx="5760720" cy="32391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92.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bookmarkStart w:id="0" w:name="_GoBack"/>
      <w:bookmarkEnd w:id="0"/>
    </w:p>
    <w:p w:rsidR="00B50EFB" w:rsidRDefault="00B50EFB" w:rsidP="00E74647">
      <w:pPr>
        <w:pStyle w:val="Sansinterligne"/>
        <w:rPr>
          <w:rFonts w:eastAsia="Times New Roman" w:cs="Arial"/>
          <w:color w:val="000000"/>
          <w:sz w:val="24"/>
          <w:szCs w:val="24"/>
          <w:lang w:eastAsia="fr-FR"/>
        </w:rPr>
      </w:pPr>
    </w:p>
    <w:p w:rsidR="00582DE2" w:rsidRDefault="00582DE2" w:rsidP="00E74647">
      <w:pPr>
        <w:pStyle w:val="Sansinterligne"/>
        <w:rPr>
          <w:rFonts w:eastAsia="Times New Roman" w:cs="Arial"/>
          <w:color w:val="000000"/>
          <w:sz w:val="24"/>
          <w:szCs w:val="24"/>
          <w:lang w:eastAsia="fr-FR"/>
        </w:rPr>
      </w:pPr>
    </w:p>
    <w:p w:rsidR="00582DE2" w:rsidRDefault="00582DE2" w:rsidP="00582DE2">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 xml:space="preserve">7 </w:t>
      </w:r>
      <w:r w:rsidRPr="00126C74">
        <w:rPr>
          <w:rFonts w:cs="Arial"/>
          <w:b/>
          <w:color w:val="000000"/>
          <w:u w:val="single"/>
        </w:rPr>
        <w:t>:</w:t>
      </w:r>
      <w:r>
        <w:rPr>
          <w:rFonts w:cs="Arial"/>
          <w:b/>
          <w:color w:val="000000"/>
          <w:u w:val="single"/>
        </w:rPr>
        <w:t xml:space="preserve"> assemblage de l’objet</w:t>
      </w:r>
    </w:p>
    <w:p w:rsidR="00582DE2" w:rsidRDefault="00582DE2" w:rsidP="00582DE2">
      <w:pPr>
        <w:pStyle w:val="Sansinterligne"/>
        <w:rPr>
          <w:rFonts w:cs="Arial"/>
          <w:b/>
          <w:color w:val="000000"/>
          <w:u w:val="single"/>
        </w:rPr>
      </w:pPr>
    </w:p>
    <w:p w:rsidR="00582DE2" w:rsidRDefault="00582DE2" w:rsidP="00582DE2">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Le plexiglass nécessite une colle spécifique adaptée qui fusionne les deux éléments entre eux. Nous avons utilisé la colle </w:t>
      </w:r>
      <w:proofErr w:type="spellStart"/>
      <w:r>
        <w:rPr>
          <w:rFonts w:eastAsia="Times New Roman" w:cs="Arial"/>
          <w:color w:val="000000"/>
          <w:sz w:val="24"/>
          <w:szCs w:val="24"/>
          <w:lang w:eastAsia="fr-FR"/>
        </w:rPr>
        <w:t>Altuglass</w:t>
      </w:r>
      <w:proofErr w:type="spellEnd"/>
      <w:r>
        <w:rPr>
          <w:rFonts w:eastAsia="Times New Roman" w:cs="Arial"/>
          <w:color w:val="000000"/>
          <w:sz w:val="24"/>
          <w:szCs w:val="24"/>
          <w:lang w:eastAsia="fr-FR"/>
        </w:rPr>
        <w:t xml:space="preserve"> mise à disposition au </w:t>
      </w:r>
      <w:proofErr w:type="spellStart"/>
      <w:r>
        <w:rPr>
          <w:rFonts w:eastAsia="Times New Roman" w:cs="Arial"/>
          <w:color w:val="000000"/>
          <w:sz w:val="24"/>
          <w:szCs w:val="24"/>
          <w:lang w:eastAsia="fr-FR"/>
        </w:rPr>
        <w:t>Faclab</w:t>
      </w:r>
      <w:proofErr w:type="spellEnd"/>
      <w:r>
        <w:rPr>
          <w:rFonts w:eastAsia="Times New Roman" w:cs="Arial"/>
          <w:color w:val="000000"/>
          <w:sz w:val="24"/>
          <w:szCs w:val="24"/>
          <w:lang w:eastAsia="fr-FR"/>
        </w:rPr>
        <w:t xml:space="preserve">. La difficulté de cette </w:t>
      </w:r>
      <w:r>
        <w:rPr>
          <w:rFonts w:eastAsia="Times New Roman" w:cs="Arial"/>
          <w:color w:val="000000"/>
          <w:sz w:val="24"/>
          <w:szCs w:val="24"/>
          <w:lang w:eastAsia="fr-FR"/>
        </w:rPr>
        <w:lastRenderedPageBreak/>
        <w:t>colle est sa transparence et sa fluidité nécessitant une bonne concentration lors de l’application.</w:t>
      </w:r>
      <w:r w:rsidR="00BD6760">
        <w:rPr>
          <w:rFonts w:eastAsia="Times New Roman" w:cs="Arial"/>
          <w:color w:val="000000"/>
          <w:sz w:val="24"/>
          <w:szCs w:val="24"/>
          <w:lang w:eastAsia="fr-FR"/>
        </w:rPr>
        <w:t xml:space="preserve"> De plus, il est nécessaire d’appliquer une pression forte durant environ 3mn pour qu’elle prenne convenablement.</w:t>
      </w:r>
      <w:r w:rsidR="002308AB">
        <w:rPr>
          <w:rFonts w:eastAsia="Times New Roman" w:cs="Arial"/>
          <w:color w:val="000000"/>
          <w:sz w:val="24"/>
          <w:szCs w:val="24"/>
          <w:lang w:eastAsia="fr-FR"/>
        </w:rPr>
        <w:t xml:space="preserve"> Attention, le Plexiglass est très cassant et tout usinage nécessite une grande délicatesse (merci aux précieux conseils des utilisateurs du Carrefour Numérique sur les méthodes d’usinage du plexi !).</w:t>
      </w:r>
    </w:p>
    <w:p w:rsidR="00BD6760" w:rsidRDefault="00BD6760" w:rsidP="00582DE2">
      <w:pPr>
        <w:pStyle w:val="Sansinterligne"/>
        <w:rPr>
          <w:rFonts w:eastAsia="Times New Roman" w:cs="Arial"/>
          <w:color w:val="000000"/>
          <w:sz w:val="24"/>
          <w:szCs w:val="24"/>
          <w:lang w:eastAsia="fr-FR"/>
        </w:rPr>
      </w:pPr>
    </w:p>
    <w:p w:rsidR="00BD6760" w:rsidRDefault="00BD6760" w:rsidP="00582DE2">
      <w:pPr>
        <w:pStyle w:val="Sansinterligne"/>
        <w:rPr>
          <w:rFonts w:eastAsia="Times New Roman" w:cs="Arial"/>
          <w:color w:val="000000"/>
          <w:sz w:val="24"/>
          <w:szCs w:val="24"/>
          <w:lang w:eastAsia="fr-FR"/>
        </w:rPr>
      </w:pPr>
      <w:r>
        <w:rPr>
          <w:rFonts w:eastAsia="Times New Roman" w:cs="Arial"/>
          <w:color w:val="000000"/>
          <w:sz w:val="24"/>
          <w:szCs w:val="24"/>
          <w:lang w:eastAsia="fr-FR"/>
        </w:rPr>
        <w:t>Les charnières ont été fixées à l’aide de vis, une seconde plaque de plexiglass a été ajoutée afin de limiter les risques de casse inhérente à ce matériau.</w:t>
      </w:r>
    </w:p>
    <w:p w:rsidR="00BD6760" w:rsidRDefault="00BD6760" w:rsidP="00582DE2">
      <w:pPr>
        <w:pStyle w:val="Sansinterligne"/>
        <w:rPr>
          <w:rFonts w:eastAsia="Times New Roman" w:cs="Arial"/>
          <w:color w:val="000000"/>
          <w:sz w:val="24"/>
          <w:szCs w:val="24"/>
          <w:lang w:eastAsia="fr-FR"/>
        </w:rPr>
      </w:pPr>
    </w:p>
    <w:p w:rsidR="00BD6760" w:rsidRDefault="00BD6760" w:rsidP="00582DE2">
      <w:pPr>
        <w:pStyle w:val="Sansinterligne"/>
        <w:rPr>
          <w:rFonts w:eastAsia="Times New Roman" w:cs="Arial"/>
          <w:color w:val="000000"/>
          <w:sz w:val="24"/>
          <w:szCs w:val="24"/>
          <w:lang w:eastAsia="fr-FR"/>
        </w:rPr>
      </w:pPr>
      <w:r>
        <w:rPr>
          <w:rFonts w:eastAsia="Times New Roman" w:cs="Arial"/>
          <w:color w:val="000000"/>
          <w:sz w:val="24"/>
          <w:szCs w:val="24"/>
          <w:lang w:eastAsia="fr-FR"/>
        </w:rPr>
        <w:t>Les éléments électroniques internes ont été fixés grâce à un pistolet à colle n’abimant pas les composants et permettant de les décoller facilement en cas de pièces défectueuses.</w:t>
      </w:r>
    </w:p>
    <w:p w:rsidR="00BD6760" w:rsidRDefault="00BD6760" w:rsidP="00582DE2">
      <w:pPr>
        <w:pStyle w:val="Sansinterligne"/>
        <w:rPr>
          <w:rFonts w:eastAsia="Times New Roman" w:cs="Arial"/>
          <w:color w:val="000000"/>
          <w:sz w:val="24"/>
          <w:szCs w:val="24"/>
          <w:lang w:eastAsia="fr-FR"/>
        </w:rPr>
      </w:pPr>
    </w:p>
    <w:p w:rsidR="00BD6760" w:rsidRDefault="00BD6760" w:rsidP="00BD6760">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 xml:space="preserve">8 </w:t>
      </w:r>
      <w:r w:rsidRPr="00126C74">
        <w:rPr>
          <w:rFonts w:cs="Arial"/>
          <w:b/>
          <w:color w:val="000000"/>
          <w:u w:val="single"/>
        </w:rPr>
        <w:t>:</w:t>
      </w:r>
      <w:r>
        <w:rPr>
          <w:rFonts w:cs="Arial"/>
          <w:b/>
          <w:color w:val="000000"/>
          <w:u w:val="single"/>
        </w:rPr>
        <w:t xml:space="preserve"> visite du </w:t>
      </w:r>
      <w:proofErr w:type="spellStart"/>
      <w:r>
        <w:rPr>
          <w:rFonts w:cs="Arial"/>
          <w:b/>
          <w:color w:val="000000"/>
          <w:u w:val="single"/>
        </w:rPr>
        <w:t>fablab</w:t>
      </w:r>
      <w:proofErr w:type="spellEnd"/>
    </w:p>
    <w:p w:rsidR="00BD6760" w:rsidRDefault="00BD6760" w:rsidP="00BD6760">
      <w:pPr>
        <w:pStyle w:val="Sansinterligne"/>
        <w:rPr>
          <w:rFonts w:cs="Arial"/>
          <w:b/>
          <w:color w:val="000000"/>
          <w:u w:val="single"/>
        </w:rPr>
      </w:pPr>
    </w:p>
    <w:p w:rsidR="00BD6760" w:rsidRDefault="00BD6760" w:rsidP="00BD6760">
      <w:pPr>
        <w:pStyle w:val="Sansinterligne"/>
        <w:rPr>
          <w:rFonts w:eastAsia="Times New Roman" w:cs="Arial"/>
          <w:color w:val="000000"/>
          <w:sz w:val="24"/>
          <w:szCs w:val="24"/>
          <w:lang w:eastAsia="fr-FR"/>
        </w:rPr>
      </w:pPr>
      <w:r w:rsidRPr="00BD6760">
        <w:rPr>
          <w:rFonts w:eastAsia="Times New Roman" w:cs="Arial"/>
          <w:color w:val="000000"/>
          <w:sz w:val="24"/>
          <w:szCs w:val="24"/>
          <w:lang w:eastAsia="fr-FR"/>
        </w:rPr>
        <w:t xml:space="preserve">Au mois de Juillet, </w:t>
      </w:r>
      <w:r>
        <w:rPr>
          <w:rFonts w:eastAsia="Times New Roman" w:cs="Arial"/>
          <w:color w:val="000000"/>
          <w:sz w:val="24"/>
          <w:szCs w:val="24"/>
          <w:lang w:eastAsia="fr-FR"/>
        </w:rPr>
        <w:t>nous avons réussi grâce à Adèle</w:t>
      </w:r>
      <w:r w:rsidR="002308AB">
        <w:rPr>
          <w:rFonts w:eastAsia="Times New Roman" w:cs="Arial"/>
          <w:color w:val="000000"/>
          <w:sz w:val="24"/>
          <w:szCs w:val="24"/>
          <w:lang w:eastAsia="fr-FR"/>
        </w:rPr>
        <w:t xml:space="preserve"> et Sarah</w:t>
      </w:r>
      <w:r>
        <w:rPr>
          <w:rFonts w:eastAsia="Times New Roman" w:cs="Arial"/>
          <w:color w:val="000000"/>
          <w:sz w:val="24"/>
          <w:szCs w:val="24"/>
          <w:lang w:eastAsia="fr-FR"/>
        </w:rPr>
        <w:t xml:space="preserve">, de faire venir Medhi et Dominique au </w:t>
      </w:r>
      <w:proofErr w:type="spellStart"/>
      <w:r>
        <w:rPr>
          <w:rFonts w:eastAsia="Times New Roman" w:cs="Arial"/>
          <w:color w:val="000000"/>
          <w:sz w:val="24"/>
          <w:szCs w:val="24"/>
          <w:lang w:eastAsia="fr-FR"/>
        </w:rPr>
        <w:t>Faclab</w:t>
      </w:r>
      <w:proofErr w:type="spellEnd"/>
      <w:r>
        <w:rPr>
          <w:rFonts w:eastAsia="Times New Roman" w:cs="Arial"/>
          <w:color w:val="000000"/>
          <w:sz w:val="24"/>
          <w:szCs w:val="24"/>
          <w:lang w:eastAsia="fr-FR"/>
        </w:rPr>
        <w:t>, une vraie découverte ! A noter que l’université de Gennevilliers dans lequel il se situe est parfaitement adapté à l’</w:t>
      </w:r>
      <w:r w:rsidR="00F421B5">
        <w:rPr>
          <w:rFonts w:eastAsia="Times New Roman" w:cs="Arial"/>
          <w:color w:val="000000"/>
          <w:sz w:val="24"/>
          <w:szCs w:val="24"/>
          <w:lang w:eastAsia="fr-FR"/>
        </w:rPr>
        <w:t>accueil</w:t>
      </w:r>
      <w:r>
        <w:rPr>
          <w:rFonts w:eastAsia="Times New Roman" w:cs="Arial"/>
          <w:color w:val="000000"/>
          <w:sz w:val="24"/>
          <w:szCs w:val="24"/>
          <w:lang w:eastAsia="fr-FR"/>
        </w:rPr>
        <w:t xml:space="preserve"> de personnes en fauteuil roulant, ce qui n’est pas toujours le cas !</w:t>
      </w:r>
    </w:p>
    <w:p w:rsidR="00BD6760" w:rsidRDefault="00BD6760" w:rsidP="00BD6760">
      <w:pPr>
        <w:pStyle w:val="Sansinterligne"/>
        <w:rPr>
          <w:rFonts w:eastAsia="Times New Roman" w:cs="Arial"/>
          <w:color w:val="000000"/>
          <w:sz w:val="24"/>
          <w:szCs w:val="24"/>
          <w:lang w:eastAsia="fr-FR"/>
        </w:rPr>
      </w:pPr>
    </w:p>
    <w:p w:rsidR="00BD6760" w:rsidRDefault="00BD6760" w:rsidP="00BD6760">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Ils découvrirent l’environnement foisonnant d’un </w:t>
      </w:r>
      <w:proofErr w:type="spellStart"/>
      <w:r>
        <w:rPr>
          <w:rFonts w:eastAsia="Times New Roman" w:cs="Arial"/>
          <w:color w:val="000000"/>
          <w:sz w:val="24"/>
          <w:szCs w:val="24"/>
          <w:lang w:eastAsia="fr-FR"/>
        </w:rPr>
        <w:t>fablab</w:t>
      </w:r>
      <w:proofErr w:type="spellEnd"/>
      <w:r>
        <w:rPr>
          <w:rFonts w:eastAsia="Times New Roman" w:cs="Arial"/>
          <w:color w:val="000000"/>
          <w:sz w:val="24"/>
          <w:szCs w:val="24"/>
          <w:lang w:eastAsia="fr-FR"/>
        </w:rPr>
        <w:t>, l’accueil incroyable des utilisateurs ainsi que les nombreux projets qui y sont conduits.</w:t>
      </w:r>
    </w:p>
    <w:p w:rsidR="00BD6760" w:rsidRDefault="00BD6760" w:rsidP="00BD6760">
      <w:pPr>
        <w:pStyle w:val="Sansinterligne"/>
        <w:rPr>
          <w:rFonts w:eastAsia="Times New Roman" w:cs="Arial"/>
          <w:color w:val="000000"/>
          <w:sz w:val="24"/>
          <w:szCs w:val="24"/>
          <w:lang w:eastAsia="fr-FR"/>
        </w:rPr>
      </w:pPr>
    </w:p>
    <w:p w:rsidR="00BD6760" w:rsidRDefault="002308AB" w:rsidP="00BD6760">
      <w:pPr>
        <w:pStyle w:val="Sansinterligne"/>
        <w:rPr>
          <w:rFonts w:eastAsia="Times New Roman" w:cs="Arial"/>
          <w:color w:val="000000"/>
          <w:sz w:val="24"/>
          <w:szCs w:val="24"/>
          <w:lang w:eastAsia="fr-FR"/>
        </w:rPr>
      </w:pPr>
      <w:r>
        <w:rPr>
          <w:rFonts w:eastAsia="Times New Roman" w:cs="Arial"/>
          <w:color w:val="000000"/>
          <w:sz w:val="24"/>
          <w:szCs w:val="24"/>
          <w:lang w:eastAsia="fr-FR"/>
        </w:rPr>
        <w:t>Ce fût un beau moment d’échanges où n</w:t>
      </w:r>
      <w:r w:rsidR="00BD6760">
        <w:rPr>
          <w:rFonts w:eastAsia="Times New Roman" w:cs="Arial"/>
          <w:color w:val="000000"/>
          <w:sz w:val="24"/>
          <w:szCs w:val="24"/>
          <w:lang w:eastAsia="fr-FR"/>
        </w:rPr>
        <w:t xml:space="preserve">ous </w:t>
      </w:r>
      <w:r w:rsidR="004E6B23">
        <w:rPr>
          <w:rFonts w:eastAsia="Times New Roman" w:cs="Arial"/>
          <w:color w:val="000000"/>
          <w:sz w:val="24"/>
          <w:szCs w:val="24"/>
          <w:lang w:eastAsia="fr-FR"/>
        </w:rPr>
        <w:t>avons pu leur montrer</w:t>
      </w:r>
      <w:r w:rsidR="00BD6760">
        <w:rPr>
          <w:rFonts w:eastAsia="Times New Roman" w:cs="Arial"/>
          <w:color w:val="000000"/>
          <w:sz w:val="24"/>
          <w:szCs w:val="24"/>
          <w:lang w:eastAsia="fr-FR"/>
        </w:rPr>
        <w:t xml:space="preserve"> le </w:t>
      </w:r>
      <w:proofErr w:type="spellStart"/>
      <w:r w:rsidR="00BD6760">
        <w:rPr>
          <w:rFonts w:eastAsia="Times New Roman" w:cs="Arial"/>
          <w:color w:val="000000"/>
          <w:sz w:val="24"/>
          <w:szCs w:val="24"/>
          <w:lang w:eastAsia="fr-FR"/>
        </w:rPr>
        <w:t>process</w:t>
      </w:r>
      <w:proofErr w:type="spellEnd"/>
      <w:r w:rsidR="00BD6760">
        <w:rPr>
          <w:rFonts w:eastAsia="Times New Roman" w:cs="Arial"/>
          <w:color w:val="000000"/>
          <w:sz w:val="24"/>
          <w:szCs w:val="24"/>
          <w:lang w:eastAsia="fr-FR"/>
        </w:rPr>
        <w:t xml:space="preserve"> de conception et fabrication de la boite ainsi que les différentes machines </w:t>
      </w:r>
      <w:r w:rsidR="00F421B5">
        <w:rPr>
          <w:rFonts w:eastAsia="Times New Roman" w:cs="Arial"/>
          <w:color w:val="000000"/>
          <w:sz w:val="24"/>
          <w:szCs w:val="24"/>
          <w:lang w:eastAsia="fr-FR"/>
        </w:rPr>
        <w:t>utilisées</w:t>
      </w:r>
      <w:r w:rsidR="00BD6760">
        <w:rPr>
          <w:rFonts w:eastAsia="Times New Roman" w:cs="Arial"/>
          <w:color w:val="000000"/>
          <w:sz w:val="24"/>
          <w:szCs w:val="24"/>
          <w:lang w:eastAsia="fr-FR"/>
        </w:rPr>
        <w:t xml:space="preserve">. </w:t>
      </w:r>
      <w:r w:rsidR="00F421B5">
        <w:rPr>
          <w:rFonts w:eastAsia="Times New Roman" w:cs="Arial"/>
          <w:color w:val="000000"/>
          <w:sz w:val="24"/>
          <w:szCs w:val="24"/>
          <w:lang w:eastAsia="fr-FR"/>
        </w:rPr>
        <w:t>Nous en profitions également pour effectuer de nouveaux tests d’ergonomie afin d’affiner nos recherches.</w:t>
      </w:r>
    </w:p>
    <w:p w:rsidR="00BD6760" w:rsidRDefault="00BD6760" w:rsidP="00BD6760">
      <w:pPr>
        <w:pStyle w:val="Sansinterligne"/>
        <w:rPr>
          <w:rFonts w:eastAsia="Times New Roman" w:cs="Arial"/>
          <w:color w:val="000000"/>
          <w:sz w:val="24"/>
          <w:szCs w:val="24"/>
          <w:lang w:eastAsia="fr-FR"/>
        </w:rPr>
      </w:pPr>
    </w:p>
    <w:p w:rsidR="00BD6760" w:rsidRDefault="00BD6760" w:rsidP="00BD6760">
      <w:pPr>
        <w:pStyle w:val="Sansinterligne"/>
        <w:rPr>
          <w:rFonts w:eastAsia="Times New Roman" w:cs="Arial"/>
          <w:color w:val="000000"/>
          <w:sz w:val="24"/>
          <w:szCs w:val="24"/>
          <w:lang w:eastAsia="fr-FR"/>
        </w:rPr>
      </w:pPr>
      <w:r>
        <w:rPr>
          <w:rFonts w:eastAsia="Times New Roman" w:cs="Arial"/>
          <w:color w:val="000000"/>
          <w:sz w:val="24"/>
          <w:szCs w:val="24"/>
          <w:lang w:eastAsia="fr-FR"/>
        </w:rPr>
        <w:t>Ce fût un réel moment convivial et enrichissant</w:t>
      </w:r>
      <w:r w:rsidR="00F421B5">
        <w:rPr>
          <w:rFonts w:eastAsia="Times New Roman" w:cs="Arial"/>
          <w:color w:val="000000"/>
          <w:sz w:val="24"/>
          <w:szCs w:val="24"/>
          <w:lang w:eastAsia="fr-FR"/>
        </w:rPr>
        <w:t xml:space="preserve"> leur donnant envie d’y retourner pour mener leurs propres projets</w:t>
      </w:r>
      <w:r w:rsidR="004E6B23">
        <w:rPr>
          <w:rFonts w:eastAsia="Times New Roman" w:cs="Arial"/>
          <w:color w:val="000000"/>
          <w:sz w:val="24"/>
          <w:szCs w:val="24"/>
          <w:lang w:eastAsia="fr-FR"/>
        </w:rPr>
        <w:t xml:space="preserve"> (en particulier Adèle dans le cadre de sa profession d’ergothérapeute)</w:t>
      </w:r>
      <w:r w:rsidR="00F421B5">
        <w:rPr>
          <w:rFonts w:eastAsia="Times New Roman" w:cs="Arial"/>
          <w:color w:val="000000"/>
          <w:sz w:val="24"/>
          <w:szCs w:val="24"/>
          <w:lang w:eastAsia="fr-FR"/>
        </w:rPr>
        <w:t> !</w:t>
      </w:r>
    </w:p>
    <w:p w:rsidR="00BD6760" w:rsidRDefault="00BD6760" w:rsidP="00BD6760">
      <w:pPr>
        <w:pStyle w:val="Sansinterligne"/>
        <w:rPr>
          <w:rFonts w:eastAsia="Times New Roman" w:cs="Arial"/>
          <w:color w:val="000000"/>
          <w:sz w:val="24"/>
          <w:szCs w:val="24"/>
          <w:lang w:eastAsia="fr-FR"/>
        </w:rPr>
      </w:pPr>
    </w:p>
    <w:p w:rsidR="00F421B5" w:rsidRDefault="00F421B5" w:rsidP="00F421B5">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 xml:space="preserve">8 </w:t>
      </w:r>
      <w:r w:rsidRPr="00126C74">
        <w:rPr>
          <w:rFonts w:cs="Arial"/>
          <w:b/>
          <w:color w:val="000000"/>
          <w:u w:val="single"/>
        </w:rPr>
        <w:t>:</w:t>
      </w:r>
      <w:r>
        <w:rPr>
          <w:rFonts w:cs="Arial"/>
          <w:b/>
          <w:color w:val="000000"/>
          <w:u w:val="single"/>
        </w:rPr>
        <w:t xml:space="preserve"> composants électroniques</w:t>
      </w:r>
    </w:p>
    <w:p w:rsidR="00F421B5" w:rsidRDefault="00F421B5" w:rsidP="00F421B5">
      <w:pPr>
        <w:pStyle w:val="Sansinterligne"/>
        <w:rPr>
          <w:rFonts w:cs="Arial"/>
          <w:b/>
          <w:color w:val="000000"/>
          <w:u w:val="single"/>
        </w:rPr>
      </w:pPr>
    </w:p>
    <w:p w:rsidR="00F421B5" w:rsidRPr="00F421B5" w:rsidRDefault="00F421B5" w:rsidP="00F421B5">
      <w:pPr>
        <w:pStyle w:val="Sansinterligne"/>
        <w:rPr>
          <w:rFonts w:eastAsia="Times New Roman" w:cs="Arial"/>
          <w:color w:val="000000"/>
          <w:sz w:val="24"/>
          <w:szCs w:val="24"/>
          <w:lang w:eastAsia="fr-FR"/>
        </w:rPr>
      </w:pPr>
      <w:r w:rsidRPr="00F421B5">
        <w:rPr>
          <w:rFonts w:eastAsia="Times New Roman" w:cs="Arial"/>
          <w:color w:val="000000"/>
          <w:sz w:val="24"/>
          <w:szCs w:val="24"/>
          <w:lang w:eastAsia="fr-FR"/>
        </w:rPr>
        <w:t>Nous av</w:t>
      </w:r>
      <w:r w:rsidR="005D6A04">
        <w:rPr>
          <w:rFonts w:eastAsia="Times New Roman" w:cs="Arial"/>
          <w:color w:val="000000"/>
          <w:sz w:val="24"/>
          <w:szCs w:val="24"/>
          <w:lang w:eastAsia="fr-FR"/>
        </w:rPr>
        <w:t>o</w:t>
      </w:r>
      <w:r w:rsidRPr="00F421B5">
        <w:rPr>
          <w:rFonts w:eastAsia="Times New Roman" w:cs="Arial"/>
          <w:color w:val="000000"/>
          <w:sz w:val="24"/>
          <w:szCs w:val="24"/>
          <w:lang w:eastAsia="fr-FR"/>
        </w:rPr>
        <w:t>ns fait le choix de réaliser cet objet sur une</w:t>
      </w:r>
      <w:r w:rsidR="005D6A04">
        <w:rPr>
          <w:rFonts w:eastAsia="Times New Roman" w:cs="Arial"/>
          <w:color w:val="000000"/>
          <w:sz w:val="24"/>
          <w:szCs w:val="24"/>
          <w:lang w:eastAsia="fr-FR"/>
        </w:rPr>
        <w:t xml:space="preserve"> base</w:t>
      </w:r>
      <w:r w:rsidR="004E6B23">
        <w:rPr>
          <w:rFonts w:eastAsia="Times New Roman" w:cs="Arial"/>
          <w:color w:val="000000"/>
          <w:sz w:val="24"/>
          <w:szCs w:val="24"/>
          <w:lang w:eastAsia="fr-FR"/>
        </w:rPr>
        <w:t xml:space="preserve"> électronique</w:t>
      </w:r>
      <w:r w:rsidR="005D6A04">
        <w:rPr>
          <w:rFonts w:eastAsia="Times New Roman" w:cs="Arial"/>
          <w:color w:val="000000"/>
          <w:sz w:val="24"/>
          <w:szCs w:val="24"/>
          <w:lang w:eastAsia="fr-FR"/>
        </w:rPr>
        <w:t xml:space="preserve"> </w:t>
      </w:r>
      <w:proofErr w:type="spellStart"/>
      <w:r w:rsidR="005D6A04">
        <w:rPr>
          <w:rFonts w:eastAsia="Times New Roman" w:cs="Arial"/>
          <w:color w:val="000000"/>
          <w:sz w:val="24"/>
          <w:szCs w:val="24"/>
          <w:lang w:eastAsia="fr-FR"/>
        </w:rPr>
        <w:t>Arduino</w:t>
      </w:r>
      <w:proofErr w:type="spellEnd"/>
      <w:r w:rsidR="005D6A04">
        <w:rPr>
          <w:rFonts w:eastAsia="Times New Roman" w:cs="Arial"/>
          <w:color w:val="000000"/>
          <w:sz w:val="24"/>
          <w:szCs w:val="24"/>
          <w:lang w:eastAsia="fr-FR"/>
        </w:rPr>
        <w:t xml:space="preserve"> pour sa facilité </w:t>
      </w:r>
      <w:r w:rsidRPr="00F421B5">
        <w:rPr>
          <w:rFonts w:eastAsia="Times New Roman" w:cs="Arial"/>
          <w:color w:val="000000"/>
          <w:sz w:val="24"/>
          <w:szCs w:val="24"/>
          <w:lang w:eastAsia="fr-FR"/>
        </w:rPr>
        <w:t>d’utilisation ainsi que le choix important de composants complémentaires.</w:t>
      </w:r>
    </w:p>
    <w:p w:rsidR="00F421B5" w:rsidRPr="00F421B5" w:rsidRDefault="00F421B5" w:rsidP="00F421B5">
      <w:pPr>
        <w:pStyle w:val="Sansinterligne"/>
        <w:rPr>
          <w:rFonts w:eastAsia="Times New Roman" w:cs="Arial"/>
          <w:color w:val="000000"/>
          <w:sz w:val="24"/>
          <w:szCs w:val="24"/>
          <w:lang w:eastAsia="fr-FR"/>
        </w:rPr>
      </w:pPr>
    </w:p>
    <w:p w:rsidR="00F421B5" w:rsidRPr="00F421B5" w:rsidRDefault="00F421B5" w:rsidP="00F421B5">
      <w:pPr>
        <w:pStyle w:val="NormalWeb"/>
        <w:rPr>
          <w:rFonts w:asciiTheme="minorHAnsi" w:hAnsiTheme="minorHAnsi" w:cs="Arial"/>
          <w:color w:val="000000"/>
        </w:rPr>
      </w:pPr>
      <w:proofErr w:type="spellStart"/>
      <w:r w:rsidRPr="00F421B5">
        <w:rPr>
          <w:rFonts w:asciiTheme="minorHAnsi" w:hAnsiTheme="minorHAnsi" w:cs="Arial"/>
          <w:color w:val="000000"/>
        </w:rPr>
        <w:t>Arduino</w:t>
      </w:r>
      <w:proofErr w:type="spellEnd"/>
      <w:r w:rsidRPr="00F421B5">
        <w:rPr>
          <w:rFonts w:asciiTheme="minorHAnsi" w:hAnsiTheme="minorHAnsi" w:cs="Arial"/>
          <w:color w:val="000000"/>
        </w:rPr>
        <w:t xml:space="preserve"> sont des </w:t>
      </w:r>
      <w:hyperlink r:id="rId19" w:tooltip="Circuit imprimé" w:history="1">
        <w:r w:rsidRPr="00F421B5">
          <w:rPr>
            <w:rFonts w:asciiTheme="minorHAnsi" w:hAnsiTheme="minorHAnsi" w:cs="Arial"/>
            <w:color w:val="000000"/>
          </w:rPr>
          <w:t>cartes</w:t>
        </w:r>
      </w:hyperlink>
      <w:r w:rsidRPr="00F421B5">
        <w:rPr>
          <w:rFonts w:asciiTheme="minorHAnsi" w:hAnsiTheme="minorHAnsi" w:cs="Arial"/>
          <w:color w:val="000000"/>
        </w:rPr>
        <w:t xml:space="preserve"> </w:t>
      </w:r>
      <w:hyperlink r:id="rId20" w:tooltip="Matériel libre" w:history="1">
        <w:r w:rsidRPr="00F421B5">
          <w:rPr>
            <w:rFonts w:asciiTheme="minorHAnsi" w:hAnsiTheme="minorHAnsi" w:cs="Arial"/>
            <w:color w:val="000000"/>
          </w:rPr>
          <w:t>matériellement libres</w:t>
        </w:r>
      </w:hyperlink>
      <w:r w:rsidRPr="00F421B5">
        <w:rPr>
          <w:rFonts w:asciiTheme="minorHAnsi" w:hAnsiTheme="minorHAnsi" w:cs="Arial"/>
          <w:color w:val="000000"/>
        </w:rPr>
        <w:t xml:space="preserve"> sur lesquelles se trouve un </w:t>
      </w:r>
      <w:hyperlink r:id="rId21" w:tooltip="Microcontrôleur" w:history="1">
        <w:r w:rsidRPr="00F421B5">
          <w:rPr>
            <w:rFonts w:asciiTheme="minorHAnsi" w:hAnsiTheme="minorHAnsi" w:cs="Arial"/>
            <w:color w:val="000000"/>
          </w:rPr>
          <w:t>microcontrôleur</w:t>
        </w:r>
      </w:hyperlink>
      <w:r w:rsidRPr="00F421B5">
        <w:rPr>
          <w:rFonts w:asciiTheme="minorHAnsi" w:hAnsiTheme="minorHAnsi" w:cs="Arial"/>
          <w:color w:val="000000"/>
        </w:rPr>
        <w:t xml:space="preserve">. Les schémas de ces cartes sont publiés en </w:t>
      </w:r>
      <w:hyperlink r:id="rId22" w:tooltip="Licence libre" w:history="1">
        <w:r w:rsidRPr="00F421B5">
          <w:rPr>
            <w:rFonts w:asciiTheme="minorHAnsi" w:hAnsiTheme="minorHAnsi" w:cs="Arial"/>
            <w:color w:val="000000"/>
          </w:rPr>
          <w:t>licence libre</w:t>
        </w:r>
      </w:hyperlink>
      <w:r w:rsidRPr="00F421B5">
        <w:rPr>
          <w:rFonts w:asciiTheme="minorHAnsi" w:hAnsiTheme="minorHAnsi" w:cs="Arial"/>
          <w:color w:val="000000"/>
        </w:rPr>
        <w:t xml:space="preserve">. Le microcontrôleur peut être </w:t>
      </w:r>
      <w:hyperlink r:id="rId23" w:tooltip="Programme informatique" w:history="1">
        <w:r w:rsidRPr="00F421B5">
          <w:rPr>
            <w:rFonts w:asciiTheme="minorHAnsi" w:hAnsiTheme="minorHAnsi" w:cs="Arial"/>
            <w:color w:val="000000"/>
          </w:rPr>
          <w:t>programmé</w:t>
        </w:r>
      </w:hyperlink>
      <w:r w:rsidRPr="00F421B5">
        <w:rPr>
          <w:rFonts w:asciiTheme="minorHAnsi" w:hAnsiTheme="minorHAnsi" w:cs="Arial"/>
          <w:color w:val="000000"/>
        </w:rPr>
        <w:t xml:space="preserve"> pour analyser et produire des </w:t>
      </w:r>
      <w:hyperlink r:id="rId24" w:tooltip="Signal électrique" w:history="1">
        <w:r w:rsidRPr="00F421B5">
          <w:rPr>
            <w:rFonts w:asciiTheme="minorHAnsi" w:hAnsiTheme="minorHAnsi" w:cs="Arial"/>
            <w:color w:val="000000"/>
          </w:rPr>
          <w:t>signaux électriques</w:t>
        </w:r>
      </w:hyperlink>
      <w:r w:rsidRPr="00F421B5">
        <w:rPr>
          <w:rFonts w:asciiTheme="minorHAnsi" w:hAnsiTheme="minorHAnsi" w:cs="Arial"/>
          <w:color w:val="000000"/>
        </w:rPr>
        <w:t xml:space="preserve">, de manière à effectuer des tâches très diverses comme la </w:t>
      </w:r>
      <w:hyperlink r:id="rId25" w:tooltip="Domotique" w:history="1">
        <w:r w:rsidRPr="00F421B5">
          <w:rPr>
            <w:rFonts w:asciiTheme="minorHAnsi" w:hAnsiTheme="minorHAnsi" w:cs="Arial"/>
            <w:color w:val="000000"/>
          </w:rPr>
          <w:t>domotique</w:t>
        </w:r>
      </w:hyperlink>
      <w:r w:rsidRPr="00F421B5">
        <w:rPr>
          <w:rFonts w:asciiTheme="minorHAnsi" w:hAnsiTheme="minorHAnsi" w:cs="Arial"/>
          <w:color w:val="000000"/>
        </w:rPr>
        <w:t xml:space="preserve"> (le contrôle des appareils domestiques - éclairage, chauffage…), le pilotage d'un </w:t>
      </w:r>
      <w:hyperlink r:id="rId26" w:tooltip="Robot" w:history="1">
        <w:r w:rsidRPr="00F421B5">
          <w:rPr>
            <w:rFonts w:asciiTheme="minorHAnsi" w:hAnsiTheme="minorHAnsi" w:cs="Arial"/>
            <w:color w:val="000000"/>
          </w:rPr>
          <w:t>robot</w:t>
        </w:r>
      </w:hyperlink>
      <w:r w:rsidRPr="00F421B5">
        <w:rPr>
          <w:rFonts w:asciiTheme="minorHAnsi" w:hAnsiTheme="minorHAnsi" w:cs="Arial"/>
          <w:color w:val="000000"/>
        </w:rPr>
        <w:t xml:space="preserve">, de </w:t>
      </w:r>
      <w:hyperlink r:id="rId27" w:tooltip="Informatique embarquée" w:history="1">
        <w:r w:rsidRPr="00F421B5">
          <w:rPr>
            <w:rFonts w:asciiTheme="minorHAnsi" w:hAnsiTheme="minorHAnsi" w:cs="Arial"/>
            <w:color w:val="000000"/>
          </w:rPr>
          <w:t>l'informatique embarquée</w:t>
        </w:r>
      </w:hyperlink>
      <w:r w:rsidRPr="00F421B5">
        <w:rPr>
          <w:rFonts w:asciiTheme="minorHAnsi" w:hAnsiTheme="minorHAnsi" w:cs="Arial"/>
          <w:color w:val="000000"/>
        </w:rPr>
        <w:t>, etc.</w:t>
      </w:r>
    </w:p>
    <w:p w:rsidR="00F421B5" w:rsidRPr="00F421B5" w:rsidRDefault="00F421B5" w:rsidP="00F421B5">
      <w:pPr>
        <w:pStyle w:val="NormalWeb"/>
        <w:rPr>
          <w:rFonts w:asciiTheme="minorHAnsi" w:hAnsiTheme="minorHAnsi" w:cs="Arial"/>
          <w:color w:val="000000"/>
        </w:rPr>
      </w:pPr>
    </w:p>
    <w:p w:rsidR="00F421B5" w:rsidRDefault="00F421B5" w:rsidP="00F421B5">
      <w:pPr>
        <w:pStyle w:val="NormalWeb"/>
        <w:rPr>
          <w:rFonts w:asciiTheme="minorHAnsi" w:hAnsiTheme="minorHAnsi" w:cs="Arial"/>
          <w:color w:val="000000"/>
        </w:rPr>
      </w:pPr>
      <w:r w:rsidRPr="00F421B5">
        <w:rPr>
          <w:rFonts w:asciiTheme="minorHAnsi" w:hAnsiTheme="minorHAnsi" w:cs="Arial"/>
          <w:color w:val="000000"/>
        </w:rPr>
        <w:t xml:space="preserve">Vous trouverez une initiation </w:t>
      </w:r>
      <w:proofErr w:type="spellStart"/>
      <w:r w:rsidRPr="00F421B5">
        <w:rPr>
          <w:rFonts w:asciiTheme="minorHAnsi" w:hAnsiTheme="minorHAnsi" w:cs="Arial"/>
          <w:color w:val="000000"/>
        </w:rPr>
        <w:t>Arduino</w:t>
      </w:r>
      <w:proofErr w:type="spellEnd"/>
      <w:r w:rsidRPr="00F421B5">
        <w:rPr>
          <w:rFonts w:asciiTheme="minorHAnsi" w:hAnsiTheme="minorHAnsi" w:cs="Arial"/>
          <w:color w:val="000000"/>
        </w:rPr>
        <w:t xml:space="preserve"> réalisée par le DU Facilitateur du </w:t>
      </w:r>
      <w:proofErr w:type="spellStart"/>
      <w:r w:rsidRPr="00F421B5">
        <w:rPr>
          <w:rFonts w:asciiTheme="minorHAnsi" w:hAnsiTheme="minorHAnsi" w:cs="Arial"/>
          <w:color w:val="000000"/>
        </w:rPr>
        <w:t>Faclab</w:t>
      </w:r>
      <w:proofErr w:type="spellEnd"/>
      <w:r w:rsidRPr="00F421B5">
        <w:rPr>
          <w:rFonts w:asciiTheme="minorHAnsi" w:hAnsiTheme="minorHAnsi" w:cs="Arial"/>
          <w:color w:val="000000"/>
        </w:rPr>
        <w:t xml:space="preserve"> en suivant le lien ci-dessous :</w:t>
      </w:r>
      <w:r w:rsidR="005D6A04">
        <w:rPr>
          <w:rFonts w:asciiTheme="minorHAnsi" w:hAnsiTheme="minorHAnsi" w:cs="Arial"/>
          <w:color w:val="000000"/>
        </w:rPr>
        <w:t xml:space="preserve"> </w:t>
      </w:r>
      <w:hyperlink r:id="rId28" w:history="1">
        <w:r w:rsidRPr="00F421B5">
          <w:rPr>
            <w:rFonts w:asciiTheme="minorHAnsi" w:hAnsiTheme="minorHAnsi" w:cs="Arial"/>
            <w:color w:val="000000"/>
          </w:rPr>
          <w:t>http://doc.faclab.org/tutoriaux/arduino-inititation/</w:t>
        </w:r>
      </w:hyperlink>
    </w:p>
    <w:p w:rsidR="00F421B5" w:rsidRPr="00F421B5" w:rsidRDefault="00F421B5" w:rsidP="00F421B5">
      <w:pPr>
        <w:pStyle w:val="NormalWeb"/>
        <w:rPr>
          <w:rFonts w:asciiTheme="minorHAnsi" w:hAnsiTheme="minorHAnsi" w:cs="Arial"/>
          <w:color w:val="000000"/>
        </w:rPr>
      </w:pPr>
    </w:p>
    <w:p w:rsidR="00F421B5" w:rsidRPr="00F421B5" w:rsidRDefault="00F421B5" w:rsidP="00F421B5">
      <w:pPr>
        <w:pStyle w:val="NormalWeb"/>
        <w:rPr>
          <w:rFonts w:asciiTheme="minorHAnsi" w:hAnsiTheme="minorHAnsi" w:cs="Arial"/>
          <w:color w:val="000000"/>
        </w:rPr>
      </w:pPr>
      <w:r w:rsidRPr="00F421B5">
        <w:rPr>
          <w:rFonts w:asciiTheme="minorHAnsi" w:hAnsiTheme="minorHAnsi" w:cs="Arial"/>
          <w:color w:val="000000"/>
        </w:rPr>
        <w:t xml:space="preserve">Vous trouverez ci-dessous le détail de l’ensemble des composants </w:t>
      </w:r>
      <w:r w:rsidR="005D6A04" w:rsidRPr="00F421B5">
        <w:rPr>
          <w:rFonts w:asciiTheme="minorHAnsi" w:hAnsiTheme="minorHAnsi" w:cs="Arial"/>
          <w:color w:val="000000"/>
        </w:rPr>
        <w:t>électroniques</w:t>
      </w:r>
      <w:r w:rsidRPr="00F421B5">
        <w:rPr>
          <w:rFonts w:asciiTheme="minorHAnsi" w:hAnsiTheme="minorHAnsi" w:cs="Arial"/>
          <w:color w:val="000000"/>
        </w:rPr>
        <w:t xml:space="preserve"> utilisés :</w:t>
      </w:r>
    </w:p>
    <w:p w:rsidR="00F421B5" w:rsidRPr="00F421B5" w:rsidRDefault="00F421B5" w:rsidP="00F421B5">
      <w:pPr>
        <w:pStyle w:val="Sansinterligne"/>
        <w:rPr>
          <w:rFonts w:eastAsia="Times New Roman" w:cs="Arial"/>
          <w:color w:val="000000"/>
          <w:sz w:val="24"/>
          <w:szCs w:val="24"/>
          <w:lang w:eastAsia="fr-FR"/>
        </w:rPr>
      </w:pPr>
    </w:p>
    <w:p w:rsidR="005D6A04" w:rsidRDefault="005D6A04" w:rsidP="005D6A04">
      <w:pPr>
        <w:pStyle w:val="Sansinterligne"/>
        <w:numPr>
          <w:ilvl w:val="0"/>
          <w:numId w:val="2"/>
        </w:numPr>
        <w:rPr>
          <w:rFonts w:eastAsia="Times New Roman" w:cs="Arial"/>
          <w:color w:val="000000"/>
          <w:sz w:val="24"/>
          <w:szCs w:val="24"/>
          <w:lang w:eastAsia="fr-FR"/>
        </w:rPr>
      </w:pPr>
      <w:proofErr w:type="spellStart"/>
      <w:r>
        <w:rPr>
          <w:rFonts w:eastAsia="Times New Roman" w:cs="Arial"/>
          <w:color w:val="000000"/>
          <w:sz w:val="24"/>
          <w:szCs w:val="24"/>
          <w:lang w:eastAsia="fr-FR"/>
        </w:rPr>
        <w:t>Arduino</w:t>
      </w:r>
      <w:proofErr w:type="spellEnd"/>
      <w:r>
        <w:rPr>
          <w:rFonts w:eastAsia="Times New Roman" w:cs="Arial"/>
          <w:color w:val="000000"/>
          <w:sz w:val="24"/>
          <w:szCs w:val="24"/>
          <w:lang w:eastAsia="fr-FR"/>
        </w:rPr>
        <w:t xml:space="preserve"> UNO</w:t>
      </w:r>
    </w:p>
    <w:p w:rsidR="005D6A04"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Ecran LCD</w:t>
      </w:r>
    </w:p>
    <w:p w:rsid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 xml:space="preserve">Lecteur d’empreintes digitales : </w:t>
      </w:r>
      <w:proofErr w:type="spellStart"/>
      <w:r>
        <w:rPr>
          <w:rFonts w:eastAsia="Times New Roman" w:cs="Arial"/>
          <w:color w:val="000000"/>
          <w:sz w:val="24"/>
          <w:szCs w:val="24"/>
          <w:lang w:eastAsia="fr-FR"/>
        </w:rPr>
        <w:t>A</w:t>
      </w:r>
      <w:r w:rsidR="00F421B5" w:rsidRPr="00F421B5">
        <w:rPr>
          <w:rFonts w:eastAsia="Times New Roman" w:cs="Arial"/>
          <w:color w:val="000000"/>
          <w:sz w:val="24"/>
          <w:szCs w:val="24"/>
          <w:lang w:eastAsia="fr-FR"/>
        </w:rPr>
        <w:t>dafruit</w:t>
      </w:r>
      <w:proofErr w:type="spellEnd"/>
      <w:r w:rsidR="00F421B5" w:rsidRPr="00F421B5">
        <w:rPr>
          <w:rFonts w:eastAsia="Times New Roman" w:cs="Arial"/>
          <w:color w:val="000000"/>
          <w:sz w:val="24"/>
          <w:szCs w:val="24"/>
          <w:lang w:eastAsia="fr-FR"/>
        </w:rPr>
        <w:t xml:space="preserve"> </w:t>
      </w:r>
      <w:proofErr w:type="spellStart"/>
      <w:r w:rsidR="00F421B5" w:rsidRPr="00F421B5">
        <w:rPr>
          <w:rFonts w:eastAsia="Times New Roman" w:cs="Arial"/>
          <w:color w:val="000000"/>
          <w:sz w:val="24"/>
          <w:szCs w:val="24"/>
          <w:lang w:eastAsia="fr-FR"/>
        </w:rPr>
        <w:t>fingerprint</w:t>
      </w:r>
      <w:proofErr w:type="spellEnd"/>
      <w:r w:rsidR="00F421B5" w:rsidRPr="00F421B5">
        <w:rPr>
          <w:rFonts w:eastAsia="Times New Roman" w:cs="Arial"/>
          <w:color w:val="000000"/>
          <w:sz w:val="24"/>
          <w:szCs w:val="24"/>
          <w:lang w:eastAsia="fr-FR"/>
        </w:rPr>
        <w:t xml:space="preserve"> </w:t>
      </w:r>
      <w:proofErr w:type="spellStart"/>
      <w:r w:rsidR="00F421B5" w:rsidRPr="00F421B5">
        <w:rPr>
          <w:rFonts w:eastAsia="Times New Roman" w:cs="Arial"/>
          <w:color w:val="000000"/>
          <w:sz w:val="24"/>
          <w:szCs w:val="24"/>
          <w:lang w:eastAsia="fr-FR"/>
        </w:rPr>
        <w:t>sensor</w:t>
      </w:r>
      <w:proofErr w:type="spellEnd"/>
      <w:r w:rsidR="00F421B5" w:rsidRPr="00F421B5">
        <w:rPr>
          <w:rFonts w:eastAsia="Times New Roman" w:cs="Arial"/>
          <w:color w:val="000000"/>
          <w:sz w:val="24"/>
          <w:szCs w:val="24"/>
          <w:lang w:eastAsia="fr-FR"/>
        </w:rPr>
        <w:t> </w:t>
      </w:r>
    </w:p>
    <w:p w:rsidR="005D6A04" w:rsidRPr="00F421B5" w:rsidRDefault="005D6A04" w:rsidP="005D6A04">
      <w:pPr>
        <w:pStyle w:val="Sansinterligne"/>
        <w:numPr>
          <w:ilvl w:val="0"/>
          <w:numId w:val="2"/>
        </w:numPr>
        <w:rPr>
          <w:rFonts w:eastAsia="Times New Roman" w:cs="Arial"/>
          <w:color w:val="000000"/>
          <w:sz w:val="24"/>
          <w:szCs w:val="24"/>
          <w:lang w:eastAsia="fr-FR"/>
        </w:rPr>
      </w:pPr>
      <w:proofErr w:type="spellStart"/>
      <w:r>
        <w:rPr>
          <w:rFonts w:eastAsia="Times New Roman" w:cs="Arial"/>
          <w:color w:val="000000"/>
          <w:sz w:val="24"/>
          <w:szCs w:val="24"/>
          <w:lang w:eastAsia="fr-FR"/>
        </w:rPr>
        <w:t>Shield</w:t>
      </w:r>
      <w:proofErr w:type="spellEnd"/>
      <w:r>
        <w:rPr>
          <w:rFonts w:eastAsia="Times New Roman" w:cs="Arial"/>
          <w:color w:val="000000"/>
          <w:sz w:val="24"/>
          <w:szCs w:val="24"/>
          <w:lang w:eastAsia="fr-FR"/>
        </w:rPr>
        <w:t xml:space="preserve"> GPS : </w:t>
      </w:r>
      <w:proofErr w:type="spellStart"/>
      <w:r>
        <w:rPr>
          <w:rFonts w:eastAsia="Times New Roman" w:cs="Arial"/>
          <w:color w:val="000000"/>
          <w:sz w:val="24"/>
          <w:szCs w:val="24"/>
          <w:lang w:eastAsia="fr-FR"/>
        </w:rPr>
        <w:t>Adafruit</w:t>
      </w:r>
      <w:proofErr w:type="spellEnd"/>
      <w:r>
        <w:rPr>
          <w:rFonts w:eastAsia="Times New Roman" w:cs="Arial"/>
          <w:color w:val="000000"/>
          <w:sz w:val="24"/>
          <w:szCs w:val="24"/>
          <w:lang w:eastAsia="fr-FR"/>
        </w:rPr>
        <w:t xml:space="preserve"> FONA 3G</w:t>
      </w:r>
    </w:p>
    <w:p w:rsidR="00F421B5" w:rsidRPr="00F421B5" w:rsidRDefault="005D6A04" w:rsidP="005D6A04">
      <w:pPr>
        <w:pStyle w:val="Sansinterligne"/>
        <w:numPr>
          <w:ilvl w:val="0"/>
          <w:numId w:val="2"/>
        </w:numPr>
        <w:rPr>
          <w:rFonts w:eastAsia="Times New Roman" w:cs="Arial"/>
          <w:color w:val="000000"/>
          <w:sz w:val="24"/>
          <w:szCs w:val="24"/>
          <w:lang w:eastAsia="fr-FR"/>
        </w:rPr>
      </w:pPr>
      <w:proofErr w:type="spellStart"/>
      <w:r>
        <w:rPr>
          <w:rFonts w:eastAsia="Times New Roman" w:cs="Arial"/>
          <w:color w:val="000000"/>
          <w:sz w:val="24"/>
          <w:szCs w:val="24"/>
          <w:lang w:eastAsia="fr-FR"/>
        </w:rPr>
        <w:t>Servo-moteur</w:t>
      </w:r>
      <w:proofErr w:type="spellEnd"/>
      <w:r>
        <w:rPr>
          <w:rFonts w:eastAsia="Times New Roman" w:cs="Arial"/>
          <w:color w:val="000000"/>
          <w:sz w:val="24"/>
          <w:szCs w:val="24"/>
          <w:lang w:eastAsia="fr-FR"/>
        </w:rPr>
        <w:t xml:space="preserve"> </w:t>
      </w:r>
    </w:p>
    <w:p w:rsidR="00F421B5" w:rsidRPr="005D6A04" w:rsidRDefault="00F421B5" w:rsidP="008C1259">
      <w:pPr>
        <w:pStyle w:val="Sansinterligne"/>
        <w:numPr>
          <w:ilvl w:val="0"/>
          <w:numId w:val="2"/>
        </w:numPr>
        <w:rPr>
          <w:rFonts w:eastAsia="Times New Roman" w:cs="Arial"/>
          <w:color w:val="000000"/>
          <w:sz w:val="24"/>
          <w:szCs w:val="24"/>
          <w:lang w:eastAsia="fr-FR"/>
        </w:rPr>
      </w:pPr>
      <w:r w:rsidRPr="005D6A04">
        <w:rPr>
          <w:rFonts w:eastAsia="Times New Roman" w:cs="Arial"/>
          <w:color w:val="000000"/>
          <w:sz w:val="24"/>
          <w:szCs w:val="24"/>
          <w:lang w:eastAsia="fr-FR"/>
        </w:rPr>
        <w:t xml:space="preserve">Capteur fin de course </w:t>
      </w:r>
    </w:p>
    <w:p w:rsidR="00F421B5" w:rsidRPr="005D6A04" w:rsidRDefault="005D6A04" w:rsidP="005D35FB">
      <w:pPr>
        <w:pStyle w:val="Sansinterligne"/>
        <w:numPr>
          <w:ilvl w:val="0"/>
          <w:numId w:val="2"/>
        </w:numPr>
        <w:rPr>
          <w:rFonts w:eastAsia="Times New Roman" w:cs="Arial"/>
          <w:color w:val="000000"/>
          <w:sz w:val="24"/>
          <w:szCs w:val="24"/>
          <w:lang w:eastAsia="fr-FR"/>
        </w:rPr>
      </w:pPr>
      <w:r w:rsidRPr="005D6A04">
        <w:rPr>
          <w:rFonts w:eastAsia="Times New Roman" w:cs="Arial"/>
          <w:color w:val="000000"/>
          <w:sz w:val="24"/>
          <w:szCs w:val="24"/>
          <w:lang w:eastAsia="fr-FR"/>
        </w:rPr>
        <w:t>B</w:t>
      </w:r>
      <w:r w:rsidR="00F421B5" w:rsidRPr="005D6A04">
        <w:rPr>
          <w:rFonts w:eastAsia="Times New Roman" w:cs="Arial"/>
          <w:color w:val="000000"/>
          <w:sz w:val="24"/>
          <w:szCs w:val="24"/>
          <w:lang w:eastAsia="fr-FR"/>
        </w:rPr>
        <w:t>outons combi</w:t>
      </w:r>
      <w:r w:rsidRPr="005D6A04">
        <w:rPr>
          <w:rFonts w:eastAsia="Times New Roman" w:cs="Arial"/>
          <w:color w:val="000000"/>
          <w:sz w:val="24"/>
          <w:szCs w:val="24"/>
          <w:lang w:eastAsia="fr-FR"/>
        </w:rPr>
        <w:t>naison</w:t>
      </w:r>
      <w:r w:rsidR="00F421B5" w:rsidRPr="005D6A04">
        <w:rPr>
          <w:rFonts w:eastAsia="Times New Roman" w:cs="Arial"/>
          <w:color w:val="000000"/>
          <w:sz w:val="24"/>
          <w:szCs w:val="24"/>
          <w:lang w:eastAsia="fr-FR"/>
        </w:rPr>
        <w:t xml:space="preserve"> x4 </w:t>
      </w:r>
    </w:p>
    <w:p w:rsidR="00F421B5" w:rsidRP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lastRenderedPageBreak/>
        <w:t>B</w:t>
      </w:r>
      <w:r w:rsidR="00F421B5" w:rsidRPr="00F421B5">
        <w:rPr>
          <w:rFonts w:eastAsia="Times New Roman" w:cs="Arial"/>
          <w:color w:val="000000"/>
          <w:sz w:val="24"/>
          <w:szCs w:val="24"/>
          <w:lang w:eastAsia="fr-FR"/>
        </w:rPr>
        <w:t xml:space="preserve">outon </w:t>
      </w:r>
      <w:r>
        <w:rPr>
          <w:rFonts w:eastAsia="Times New Roman" w:cs="Arial"/>
          <w:color w:val="000000"/>
          <w:sz w:val="24"/>
          <w:szCs w:val="24"/>
          <w:lang w:eastAsia="fr-FR"/>
        </w:rPr>
        <w:t>d’</w:t>
      </w:r>
      <w:r w:rsidR="00F421B5" w:rsidRPr="00F421B5">
        <w:rPr>
          <w:rFonts w:eastAsia="Times New Roman" w:cs="Arial"/>
          <w:color w:val="000000"/>
          <w:sz w:val="24"/>
          <w:szCs w:val="24"/>
          <w:lang w:eastAsia="fr-FR"/>
        </w:rPr>
        <w:t xml:space="preserve">urgence : type pédale guitare  </w:t>
      </w:r>
    </w:p>
    <w:p w:rsidR="00F421B5" w:rsidRP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R</w:t>
      </w:r>
      <w:r w:rsidR="00F421B5" w:rsidRPr="00F421B5">
        <w:rPr>
          <w:rFonts w:eastAsia="Times New Roman" w:cs="Arial"/>
          <w:color w:val="000000"/>
          <w:sz w:val="24"/>
          <w:szCs w:val="24"/>
          <w:lang w:eastAsia="fr-FR"/>
        </w:rPr>
        <w:t>ésistance</w:t>
      </w:r>
      <w:r>
        <w:rPr>
          <w:rFonts w:eastAsia="Times New Roman" w:cs="Arial"/>
          <w:color w:val="000000"/>
          <w:sz w:val="24"/>
          <w:szCs w:val="24"/>
          <w:lang w:eastAsia="fr-FR"/>
        </w:rPr>
        <w:t>s 10kohm x6 </w:t>
      </w:r>
    </w:p>
    <w:p w:rsidR="00F421B5" w:rsidRP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LED</w:t>
      </w:r>
    </w:p>
    <w:p w:rsidR="00F421B5" w:rsidRP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 xml:space="preserve">Plaque de prototypage </w:t>
      </w:r>
    </w:p>
    <w:p w:rsidR="00F421B5" w:rsidRDefault="005D6A04" w:rsidP="005D6A04">
      <w:pPr>
        <w:pStyle w:val="Sansinterligne"/>
        <w:numPr>
          <w:ilvl w:val="0"/>
          <w:numId w:val="2"/>
        </w:numPr>
        <w:rPr>
          <w:rFonts w:eastAsia="Times New Roman" w:cs="Arial"/>
          <w:color w:val="000000"/>
          <w:sz w:val="24"/>
          <w:szCs w:val="24"/>
          <w:lang w:eastAsia="fr-FR"/>
        </w:rPr>
      </w:pPr>
      <w:r>
        <w:rPr>
          <w:rFonts w:eastAsia="Times New Roman" w:cs="Arial"/>
          <w:color w:val="000000"/>
          <w:sz w:val="24"/>
          <w:szCs w:val="24"/>
          <w:lang w:eastAsia="fr-FR"/>
        </w:rPr>
        <w:t>Fils monobrin</w:t>
      </w:r>
    </w:p>
    <w:p w:rsidR="005D6A04" w:rsidRDefault="005D6A04" w:rsidP="005D6A04">
      <w:pPr>
        <w:pStyle w:val="Sansinterligne"/>
        <w:rPr>
          <w:rFonts w:eastAsia="Times New Roman" w:cs="Arial"/>
          <w:color w:val="000000"/>
          <w:sz w:val="24"/>
          <w:szCs w:val="24"/>
          <w:lang w:eastAsia="fr-FR"/>
        </w:rPr>
      </w:pPr>
    </w:p>
    <w:p w:rsidR="005D6A04" w:rsidRPr="00F421B5" w:rsidRDefault="005D6A04" w:rsidP="005D6A04">
      <w:pPr>
        <w:pStyle w:val="Sansinterligne"/>
        <w:rPr>
          <w:rFonts w:eastAsia="Times New Roman" w:cs="Arial"/>
          <w:color w:val="000000"/>
          <w:sz w:val="24"/>
          <w:szCs w:val="24"/>
          <w:lang w:eastAsia="fr-FR"/>
        </w:rPr>
      </w:pPr>
      <w:r>
        <w:rPr>
          <w:rFonts w:eastAsia="Times New Roman" w:cs="Arial"/>
          <w:color w:val="000000"/>
          <w:sz w:val="24"/>
          <w:szCs w:val="24"/>
          <w:lang w:eastAsia="fr-FR"/>
        </w:rPr>
        <w:t>L’ensemble de ces composants représente un coût d’environ 200 €.</w:t>
      </w:r>
    </w:p>
    <w:p w:rsidR="00F421B5" w:rsidRPr="005D6A04" w:rsidRDefault="00F421B5" w:rsidP="00F421B5">
      <w:pPr>
        <w:pStyle w:val="Sansinterligne"/>
        <w:rPr>
          <w:rFonts w:eastAsia="Times New Roman" w:cs="Arial"/>
          <w:color w:val="FF0000"/>
          <w:sz w:val="24"/>
          <w:szCs w:val="24"/>
          <w:lang w:eastAsia="fr-FR"/>
        </w:rPr>
      </w:pPr>
    </w:p>
    <w:p w:rsidR="00F421B5" w:rsidRPr="005D6A04" w:rsidRDefault="005D6A04" w:rsidP="00F421B5">
      <w:pPr>
        <w:pStyle w:val="Sansinterligne"/>
        <w:rPr>
          <w:rFonts w:cs="Arial"/>
          <w:b/>
          <w:color w:val="FF0000"/>
          <w:u w:val="single"/>
        </w:rPr>
      </w:pPr>
      <w:r w:rsidRPr="005D6A04">
        <w:rPr>
          <w:rFonts w:cs="Arial"/>
          <w:b/>
          <w:color w:val="FF0000"/>
          <w:u w:val="single"/>
        </w:rPr>
        <w:t>Etape 9 : code pour l’électronique</w:t>
      </w:r>
    </w:p>
    <w:p w:rsidR="005D6A04" w:rsidRDefault="005D6A04" w:rsidP="00F421B5">
      <w:pPr>
        <w:pStyle w:val="Sansinterligne"/>
        <w:rPr>
          <w:rFonts w:cs="Arial"/>
          <w:b/>
          <w:color w:val="000000"/>
          <w:u w:val="single"/>
        </w:rPr>
      </w:pPr>
    </w:p>
    <w:p w:rsidR="005D6A04" w:rsidRDefault="005D6A04" w:rsidP="005D6A04">
      <w:pPr>
        <w:pStyle w:val="Sansinterligne"/>
        <w:rPr>
          <w:rFonts w:cs="Arial"/>
          <w:b/>
          <w:color w:val="000000"/>
          <w:u w:val="single"/>
        </w:rPr>
      </w:pPr>
      <w:r w:rsidRPr="00126C74">
        <w:rPr>
          <w:rFonts w:cs="Arial"/>
          <w:b/>
          <w:color w:val="000000"/>
          <w:u w:val="single"/>
        </w:rPr>
        <w:t xml:space="preserve">Etape </w:t>
      </w:r>
      <w:r>
        <w:rPr>
          <w:rFonts w:cs="Arial"/>
          <w:b/>
          <w:color w:val="000000"/>
          <w:u w:val="single"/>
        </w:rPr>
        <w:t xml:space="preserve">10 </w:t>
      </w:r>
      <w:r w:rsidRPr="00126C74">
        <w:rPr>
          <w:rFonts w:cs="Arial"/>
          <w:b/>
          <w:color w:val="000000"/>
          <w:u w:val="single"/>
        </w:rPr>
        <w:t>:</w:t>
      </w:r>
      <w:r>
        <w:rPr>
          <w:rFonts w:cs="Arial"/>
          <w:b/>
          <w:color w:val="000000"/>
          <w:u w:val="single"/>
        </w:rPr>
        <w:t xml:space="preserve"> remise de l’objet</w:t>
      </w:r>
    </w:p>
    <w:p w:rsidR="005D6A04" w:rsidRDefault="005D6A04" w:rsidP="005D6A04">
      <w:pPr>
        <w:pStyle w:val="Sansinterligne"/>
        <w:rPr>
          <w:rFonts w:cs="Arial"/>
          <w:b/>
          <w:color w:val="000000"/>
          <w:u w:val="single"/>
        </w:rPr>
      </w:pPr>
    </w:p>
    <w:p w:rsidR="005D6A04" w:rsidRDefault="005D6A04" w:rsidP="005D6A04">
      <w:pPr>
        <w:pStyle w:val="Sansinterligne"/>
        <w:rPr>
          <w:rFonts w:eastAsia="Times New Roman" w:cs="Arial"/>
          <w:color w:val="000000"/>
          <w:sz w:val="24"/>
          <w:szCs w:val="24"/>
          <w:lang w:eastAsia="fr-FR"/>
        </w:rPr>
      </w:pPr>
      <w:r w:rsidRPr="005D6A04">
        <w:rPr>
          <w:rFonts w:eastAsia="Times New Roman" w:cs="Arial"/>
          <w:color w:val="000000"/>
          <w:sz w:val="24"/>
          <w:szCs w:val="24"/>
          <w:lang w:eastAsia="fr-FR"/>
        </w:rPr>
        <w:t xml:space="preserve">Le 8 Juillet dernier avait lieu la </w:t>
      </w:r>
      <w:r>
        <w:rPr>
          <w:rFonts w:eastAsia="Times New Roman" w:cs="Arial"/>
          <w:color w:val="000000"/>
          <w:sz w:val="24"/>
          <w:szCs w:val="24"/>
          <w:lang w:eastAsia="fr-FR"/>
        </w:rPr>
        <w:t xml:space="preserve">grande </w:t>
      </w:r>
      <w:r w:rsidRPr="005D6A04">
        <w:rPr>
          <w:rFonts w:eastAsia="Times New Roman" w:cs="Arial"/>
          <w:color w:val="000000"/>
          <w:sz w:val="24"/>
          <w:szCs w:val="24"/>
          <w:lang w:eastAsia="fr-FR"/>
        </w:rPr>
        <w:t>fête E-</w:t>
      </w:r>
      <w:proofErr w:type="spellStart"/>
      <w:r w:rsidRPr="005D6A04">
        <w:rPr>
          <w:rFonts w:eastAsia="Times New Roman" w:cs="Arial"/>
          <w:color w:val="000000"/>
          <w:sz w:val="24"/>
          <w:szCs w:val="24"/>
          <w:lang w:eastAsia="fr-FR"/>
        </w:rPr>
        <w:t>Fabrik</w:t>
      </w:r>
      <w:proofErr w:type="spellEnd"/>
      <w:r w:rsidRPr="005D6A04">
        <w:rPr>
          <w:rFonts w:eastAsia="Times New Roman" w:cs="Arial"/>
          <w:color w:val="000000"/>
          <w:sz w:val="24"/>
          <w:szCs w:val="24"/>
          <w:lang w:eastAsia="fr-FR"/>
        </w:rPr>
        <w:t>’</w:t>
      </w:r>
      <w:r>
        <w:rPr>
          <w:rFonts w:eastAsia="Times New Roman" w:cs="Arial"/>
          <w:color w:val="000000"/>
          <w:sz w:val="24"/>
          <w:szCs w:val="24"/>
          <w:lang w:eastAsia="fr-FR"/>
        </w:rPr>
        <w:t xml:space="preserve"> présentant les dizaines de projets menés par les différents groupes</w:t>
      </w:r>
      <w:r w:rsidR="002308AB">
        <w:rPr>
          <w:rFonts w:eastAsia="Times New Roman" w:cs="Arial"/>
          <w:color w:val="000000"/>
          <w:sz w:val="24"/>
          <w:szCs w:val="24"/>
          <w:lang w:eastAsia="fr-FR"/>
        </w:rPr>
        <w:t xml:space="preserve"> participant au défi. Adèle et Sarah</w:t>
      </w:r>
      <w:r>
        <w:rPr>
          <w:rFonts w:eastAsia="Times New Roman" w:cs="Arial"/>
          <w:color w:val="000000"/>
          <w:sz w:val="24"/>
          <w:szCs w:val="24"/>
          <w:lang w:eastAsia="fr-FR"/>
        </w:rPr>
        <w:t xml:space="preserve"> ont mis en place la </w:t>
      </w:r>
      <w:r w:rsidR="004E6B23">
        <w:rPr>
          <w:rFonts w:eastAsia="Times New Roman" w:cs="Arial"/>
          <w:color w:val="000000"/>
          <w:sz w:val="24"/>
          <w:szCs w:val="24"/>
          <w:lang w:eastAsia="fr-FR"/>
        </w:rPr>
        <w:t>logistique nécessaire</w:t>
      </w:r>
      <w:r>
        <w:rPr>
          <w:rFonts w:eastAsia="Times New Roman" w:cs="Arial"/>
          <w:color w:val="000000"/>
          <w:sz w:val="24"/>
          <w:szCs w:val="24"/>
          <w:lang w:eastAsia="fr-FR"/>
        </w:rPr>
        <w:t xml:space="preserve"> afin d’affréter un camion pour que Medhi et Dominique puissent d’y rendre.</w:t>
      </w:r>
      <w:r w:rsidR="00C64997">
        <w:rPr>
          <w:rFonts w:eastAsia="Times New Roman" w:cs="Arial"/>
          <w:color w:val="000000"/>
          <w:sz w:val="24"/>
          <w:szCs w:val="24"/>
          <w:lang w:eastAsia="fr-FR"/>
        </w:rPr>
        <w:t xml:space="preserve"> Nous découvrions alors ensemble les projets tous plus ingénieux les uns que les autres ainsi que l’ensemble des personnes ayant participé, un instant formidable fait de découvertes enrichissantes et constructives. Un magnifique moment où personnes en situation de handicap, enfants, jeunes, </w:t>
      </w:r>
      <w:r w:rsidR="002308AB">
        <w:rPr>
          <w:rFonts w:eastAsia="Times New Roman" w:cs="Arial"/>
          <w:color w:val="000000"/>
          <w:sz w:val="24"/>
          <w:szCs w:val="24"/>
          <w:lang w:eastAsia="fr-FR"/>
        </w:rPr>
        <w:t xml:space="preserve">bénévoles, </w:t>
      </w:r>
      <w:r w:rsidR="00C64997">
        <w:rPr>
          <w:rFonts w:eastAsia="Times New Roman" w:cs="Arial"/>
          <w:color w:val="000000"/>
          <w:sz w:val="24"/>
          <w:szCs w:val="24"/>
          <w:lang w:eastAsia="fr-FR"/>
        </w:rPr>
        <w:t xml:space="preserve">médiateurs sociaux, </w:t>
      </w:r>
      <w:proofErr w:type="spellStart"/>
      <w:r w:rsidR="00C64997">
        <w:rPr>
          <w:rFonts w:eastAsia="Times New Roman" w:cs="Arial"/>
          <w:color w:val="000000"/>
          <w:sz w:val="24"/>
          <w:szCs w:val="24"/>
          <w:lang w:eastAsia="fr-FR"/>
        </w:rPr>
        <w:t>fabmanagers</w:t>
      </w:r>
      <w:proofErr w:type="spellEnd"/>
      <w:r w:rsidR="00C64997">
        <w:rPr>
          <w:rFonts w:eastAsia="Times New Roman" w:cs="Arial"/>
          <w:color w:val="000000"/>
          <w:sz w:val="24"/>
          <w:szCs w:val="24"/>
          <w:lang w:eastAsia="fr-FR"/>
        </w:rPr>
        <w:t xml:space="preserve"> </w:t>
      </w:r>
      <w:r w:rsidR="004E6B23">
        <w:rPr>
          <w:rFonts w:eastAsia="Times New Roman" w:cs="Arial"/>
          <w:color w:val="000000"/>
          <w:sz w:val="24"/>
          <w:szCs w:val="24"/>
          <w:lang w:eastAsia="fr-FR"/>
        </w:rPr>
        <w:t xml:space="preserve">étaient </w:t>
      </w:r>
      <w:r w:rsidR="00C64997">
        <w:rPr>
          <w:rFonts w:eastAsia="Times New Roman" w:cs="Arial"/>
          <w:color w:val="000000"/>
          <w:sz w:val="24"/>
          <w:szCs w:val="24"/>
          <w:lang w:eastAsia="fr-FR"/>
        </w:rPr>
        <w:t>réunis ensemble dans un même objectif !</w:t>
      </w:r>
    </w:p>
    <w:p w:rsidR="00C64997" w:rsidRDefault="00C64997" w:rsidP="005D6A04">
      <w:pPr>
        <w:pStyle w:val="Sansinterligne"/>
        <w:rPr>
          <w:rFonts w:eastAsia="Times New Roman" w:cs="Arial"/>
          <w:color w:val="000000"/>
          <w:sz w:val="24"/>
          <w:szCs w:val="24"/>
          <w:lang w:eastAsia="fr-FR"/>
        </w:rPr>
      </w:pPr>
    </w:p>
    <w:p w:rsidR="00C64997" w:rsidRDefault="00C64997" w:rsidP="005D6A04">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La </w:t>
      </w:r>
      <w:r w:rsidR="004E6B23">
        <w:rPr>
          <w:rFonts w:eastAsia="Times New Roman" w:cs="Arial"/>
          <w:color w:val="000000"/>
          <w:sz w:val="24"/>
          <w:szCs w:val="24"/>
          <w:lang w:eastAsia="fr-FR"/>
        </w:rPr>
        <w:t>clôture</w:t>
      </w:r>
      <w:r>
        <w:rPr>
          <w:rFonts w:eastAsia="Times New Roman" w:cs="Arial"/>
          <w:color w:val="000000"/>
          <w:sz w:val="24"/>
          <w:szCs w:val="24"/>
          <w:lang w:eastAsia="fr-FR"/>
        </w:rPr>
        <w:t xml:space="preserve"> de cette journée fût une magnifique photo de groupe suivi d’une fête avec le son à fond où nous avons vu Dominique se précipitait sur la piste de danse et tournoyait sourire aux lèvres, un instant magique !</w:t>
      </w:r>
    </w:p>
    <w:p w:rsidR="00C64997" w:rsidRDefault="00C64997" w:rsidP="005D6A04">
      <w:pPr>
        <w:pStyle w:val="Sansinterligne"/>
        <w:rPr>
          <w:rFonts w:eastAsia="Times New Roman" w:cs="Arial"/>
          <w:color w:val="000000"/>
          <w:sz w:val="24"/>
          <w:szCs w:val="24"/>
          <w:lang w:eastAsia="fr-FR"/>
        </w:rPr>
      </w:pPr>
    </w:p>
    <w:p w:rsidR="00C64997" w:rsidRDefault="00C64997" w:rsidP="005D6A04">
      <w:pPr>
        <w:pStyle w:val="Sansinterligne"/>
        <w:rPr>
          <w:rFonts w:eastAsia="Times New Roman" w:cs="Arial"/>
          <w:color w:val="000000"/>
          <w:sz w:val="24"/>
          <w:szCs w:val="24"/>
          <w:lang w:eastAsia="fr-FR"/>
        </w:rPr>
      </w:pPr>
      <w:r>
        <w:rPr>
          <w:rFonts w:eastAsia="Times New Roman" w:cs="Arial"/>
          <w:color w:val="000000"/>
          <w:sz w:val="24"/>
          <w:szCs w:val="24"/>
          <w:lang w:eastAsia="fr-FR"/>
        </w:rPr>
        <w:t>Une semaine plus tard nous nous rendions au foyer autour d’un jus et de gâteaux avec plus d’une dizaine de résidents ayant souhaité être présents. Nous présentions de nouveau le projet ainsi que notre démarche avec Céline d’E-</w:t>
      </w:r>
      <w:proofErr w:type="spellStart"/>
      <w:r>
        <w:rPr>
          <w:rFonts w:eastAsia="Times New Roman" w:cs="Arial"/>
          <w:color w:val="000000"/>
          <w:sz w:val="24"/>
          <w:szCs w:val="24"/>
          <w:lang w:eastAsia="fr-FR"/>
        </w:rPr>
        <w:t>Fabrik</w:t>
      </w:r>
      <w:proofErr w:type="spellEnd"/>
      <w:r>
        <w:rPr>
          <w:rFonts w:eastAsia="Times New Roman" w:cs="Arial"/>
          <w:color w:val="000000"/>
          <w:sz w:val="24"/>
          <w:szCs w:val="24"/>
          <w:lang w:eastAsia="fr-FR"/>
        </w:rPr>
        <w:t>’. L’ensemble des résidents ont été conquis par le projet et nous ont fait part de leurs idées foisonnantes pouvant les aider au quotidien. L’ensemble des encadrants du foyer ainsi que la Directrice étaient présents et nous ont soutenus dans cette démarche.</w:t>
      </w:r>
    </w:p>
    <w:p w:rsidR="00C64997" w:rsidRDefault="00C64997" w:rsidP="005D6A04">
      <w:pPr>
        <w:pStyle w:val="Sansinterligne"/>
        <w:rPr>
          <w:rFonts w:eastAsia="Times New Roman" w:cs="Arial"/>
          <w:color w:val="000000"/>
          <w:sz w:val="24"/>
          <w:szCs w:val="24"/>
          <w:lang w:eastAsia="fr-FR"/>
        </w:rPr>
      </w:pPr>
    </w:p>
    <w:p w:rsidR="00C64997" w:rsidRDefault="00C64997" w:rsidP="005D6A04">
      <w:pPr>
        <w:pStyle w:val="Sansinterligne"/>
        <w:rPr>
          <w:rFonts w:eastAsia="Times New Roman" w:cs="Arial"/>
          <w:color w:val="000000"/>
          <w:sz w:val="24"/>
          <w:szCs w:val="24"/>
          <w:lang w:eastAsia="fr-FR"/>
        </w:rPr>
      </w:pPr>
      <w:r>
        <w:rPr>
          <w:rFonts w:eastAsia="Times New Roman" w:cs="Arial"/>
          <w:color w:val="000000"/>
          <w:sz w:val="24"/>
          <w:szCs w:val="24"/>
          <w:lang w:eastAsia="fr-FR"/>
        </w:rPr>
        <w:t xml:space="preserve">Qu’elle aventure ! Nous avons découvert les difficultés quotidiennes auxquelles pouvaient être confrontées des personnes en situation de handicap mais nous avons surtout appris de leur force de </w:t>
      </w:r>
      <w:r w:rsidR="00CE0F69">
        <w:rPr>
          <w:rFonts w:eastAsia="Times New Roman" w:cs="Arial"/>
          <w:color w:val="000000"/>
          <w:sz w:val="24"/>
          <w:szCs w:val="24"/>
          <w:lang w:eastAsia="fr-FR"/>
        </w:rPr>
        <w:t xml:space="preserve">vie. </w:t>
      </w:r>
    </w:p>
    <w:p w:rsidR="00CE0F69" w:rsidRDefault="00CE0F69" w:rsidP="005D6A04">
      <w:pPr>
        <w:pStyle w:val="Sansinterligne"/>
        <w:rPr>
          <w:rFonts w:eastAsia="Times New Roman" w:cs="Arial"/>
          <w:color w:val="000000"/>
          <w:sz w:val="24"/>
          <w:szCs w:val="24"/>
          <w:lang w:eastAsia="fr-FR"/>
        </w:rPr>
      </w:pPr>
    </w:p>
    <w:p w:rsidR="00CE0F69" w:rsidRDefault="00CE0F69" w:rsidP="005D6A04">
      <w:pPr>
        <w:pStyle w:val="Sansinterligne"/>
        <w:rPr>
          <w:rFonts w:eastAsia="Times New Roman" w:cs="Arial"/>
          <w:color w:val="000000"/>
          <w:sz w:val="24"/>
          <w:szCs w:val="24"/>
          <w:lang w:eastAsia="fr-FR"/>
        </w:rPr>
      </w:pPr>
      <w:r>
        <w:rPr>
          <w:rFonts w:eastAsia="Times New Roman" w:cs="Arial"/>
          <w:color w:val="000000"/>
          <w:sz w:val="24"/>
          <w:szCs w:val="24"/>
          <w:lang w:eastAsia="fr-FR"/>
        </w:rPr>
        <w:t>Merci à Medhi et Dominique pour leur investissement et leur force de caractère sans égal, merci à Adèle pour tous ses précieux conseils et son suivi, merci à Yves de nous avoir inculquer sa vision</w:t>
      </w:r>
      <w:r w:rsidR="004E6B23">
        <w:rPr>
          <w:rFonts w:eastAsia="Times New Roman" w:cs="Arial"/>
          <w:color w:val="000000"/>
          <w:sz w:val="24"/>
          <w:szCs w:val="24"/>
          <w:lang w:eastAsia="fr-FR"/>
        </w:rPr>
        <w:t xml:space="preserve"> humaine du métier</w:t>
      </w:r>
      <w:r>
        <w:rPr>
          <w:rFonts w:eastAsia="Times New Roman" w:cs="Arial"/>
          <w:color w:val="000000"/>
          <w:sz w:val="24"/>
          <w:szCs w:val="24"/>
          <w:lang w:eastAsia="fr-FR"/>
        </w:rPr>
        <w:t>,</w:t>
      </w:r>
      <w:r w:rsidR="002308AB">
        <w:rPr>
          <w:rFonts w:eastAsia="Times New Roman" w:cs="Arial"/>
          <w:color w:val="000000"/>
          <w:sz w:val="24"/>
          <w:szCs w:val="24"/>
          <w:lang w:eastAsia="fr-FR"/>
        </w:rPr>
        <w:t xml:space="preserve"> merci à Sarah pour son accompagnement sans failles, </w:t>
      </w:r>
      <w:r>
        <w:rPr>
          <w:rFonts w:eastAsia="Times New Roman" w:cs="Arial"/>
          <w:color w:val="000000"/>
          <w:sz w:val="24"/>
          <w:szCs w:val="24"/>
          <w:lang w:eastAsia="fr-FR"/>
        </w:rPr>
        <w:t xml:space="preserve"> merci aux différents utilisateurs du </w:t>
      </w:r>
      <w:proofErr w:type="spellStart"/>
      <w:r>
        <w:rPr>
          <w:rFonts w:eastAsia="Times New Roman" w:cs="Arial"/>
          <w:color w:val="000000"/>
          <w:sz w:val="24"/>
          <w:szCs w:val="24"/>
          <w:lang w:eastAsia="fr-FR"/>
        </w:rPr>
        <w:t>Faclab</w:t>
      </w:r>
      <w:proofErr w:type="spellEnd"/>
      <w:r>
        <w:rPr>
          <w:rFonts w:eastAsia="Times New Roman" w:cs="Arial"/>
          <w:color w:val="000000"/>
          <w:sz w:val="24"/>
          <w:szCs w:val="24"/>
          <w:lang w:eastAsia="fr-FR"/>
        </w:rPr>
        <w:t xml:space="preserve"> </w:t>
      </w:r>
      <w:r w:rsidR="002308AB">
        <w:rPr>
          <w:rFonts w:eastAsia="Times New Roman" w:cs="Arial"/>
          <w:color w:val="000000"/>
          <w:sz w:val="24"/>
          <w:szCs w:val="24"/>
          <w:lang w:eastAsia="fr-FR"/>
        </w:rPr>
        <w:t xml:space="preserve">et du Carrefour Numérique </w:t>
      </w:r>
      <w:r>
        <w:rPr>
          <w:rFonts w:eastAsia="Times New Roman" w:cs="Arial"/>
          <w:color w:val="000000"/>
          <w:sz w:val="24"/>
          <w:szCs w:val="24"/>
          <w:lang w:eastAsia="fr-FR"/>
        </w:rPr>
        <w:t>qui nous ont apporté leur précieuse aide tout au long du projet, merci à Céline, Vanessa et Maxime d’E-</w:t>
      </w:r>
      <w:proofErr w:type="spellStart"/>
      <w:r>
        <w:rPr>
          <w:rFonts w:eastAsia="Times New Roman" w:cs="Arial"/>
          <w:color w:val="000000"/>
          <w:sz w:val="24"/>
          <w:szCs w:val="24"/>
          <w:lang w:eastAsia="fr-FR"/>
        </w:rPr>
        <w:t>Fabri</w:t>
      </w:r>
      <w:r w:rsidR="002308AB">
        <w:rPr>
          <w:rFonts w:eastAsia="Times New Roman" w:cs="Arial"/>
          <w:color w:val="000000"/>
          <w:sz w:val="24"/>
          <w:szCs w:val="24"/>
          <w:lang w:eastAsia="fr-FR"/>
        </w:rPr>
        <w:t>k</w:t>
      </w:r>
      <w:proofErr w:type="spellEnd"/>
      <w:r w:rsidR="002308AB">
        <w:rPr>
          <w:rFonts w:eastAsia="Times New Roman" w:cs="Arial"/>
          <w:color w:val="000000"/>
          <w:sz w:val="24"/>
          <w:szCs w:val="24"/>
          <w:lang w:eastAsia="fr-FR"/>
        </w:rPr>
        <w:t>’ pour leur soutien</w:t>
      </w:r>
      <w:r>
        <w:rPr>
          <w:rFonts w:eastAsia="Times New Roman" w:cs="Arial"/>
          <w:color w:val="000000"/>
          <w:sz w:val="24"/>
          <w:szCs w:val="24"/>
          <w:lang w:eastAsia="fr-FR"/>
        </w:rPr>
        <w:t xml:space="preserve"> mais surtout de nous avoir permis de participer à cette merveilleuse aventure ! MERCI à tous !</w:t>
      </w:r>
    </w:p>
    <w:p w:rsidR="00CE0F69" w:rsidRDefault="00CE0F69" w:rsidP="005D6A04">
      <w:pPr>
        <w:pStyle w:val="Sansinterligne"/>
        <w:rPr>
          <w:rFonts w:eastAsia="Times New Roman" w:cs="Arial"/>
          <w:color w:val="000000"/>
          <w:sz w:val="24"/>
          <w:szCs w:val="24"/>
          <w:lang w:eastAsia="fr-FR"/>
        </w:rPr>
      </w:pPr>
    </w:p>
    <w:p w:rsidR="00CE0F69" w:rsidRDefault="00CE0F69" w:rsidP="005D6A04">
      <w:pPr>
        <w:pStyle w:val="Sansinterligne"/>
        <w:rPr>
          <w:rFonts w:cs="Arial"/>
          <w:b/>
          <w:color w:val="000000"/>
          <w:u w:val="single"/>
        </w:rPr>
      </w:pPr>
    </w:p>
    <w:p w:rsidR="005D6A04" w:rsidRPr="00F421B5" w:rsidRDefault="005D6A04" w:rsidP="00F421B5">
      <w:pPr>
        <w:pStyle w:val="Sansinterligne"/>
        <w:rPr>
          <w:rFonts w:eastAsia="Times New Roman" w:cs="Arial"/>
          <w:color w:val="000000"/>
          <w:sz w:val="24"/>
          <w:szCs w:val="24"/>
          <w:lang w:eastAsia="fr-FR"/>
        </w:rPr>
      </w:pPr>
    </w:p>
    <w:p w:rsidR="00F421B5" w:rsidRPr="00F421B5" w:rsidRDefault="00F421B5" w:rsidP="00F421B5">
      <w:pPr>
        <w:pStyle w:val="NormalWeb"/>
        <w:rPr>
          <w:rFonts w:asciiTheme="minorHAnsi" w:hAnsiTheme="minorHAnsi" w:cs="Arial"/>
          <w:color w:val="000000"/>
        </w:rPr>
      </w:pPr>
    </w:p>
    <w:p w:rsidR="00F421B5" w:rsidRPr="00F421B5" w:rsidRDefault="00F421B5" w:rsidP="00F421B5">
      <w:pPr>
        <w:pStyle w:val="Sansinterligne"/>
        <w:rPr>
          <w:rFonts w:eastAsia="Times New Roman" w:cs="Arial"/>
          <w:color w:val="000000"/>
          <w:sz w:val="24"/>
          <w:szCs w:val="24"/>
          <w:lang w:eastAsia="fr-FR"/>
        </w:rPr>
      </w:pPr>
    </w:p>
    <w:p w:rsidR="00E74647" w:rsidRPr="00F421B5" w:rsidRDefault="00E74647" w:rsidP="00E74647">
      <w:pPr>
        <w:pStyle w:val="Sansinterligne"/>
        <w:rPr>
          <w:rFonts w:eastAsia="Times New Roman" w:cs="Arial"/>
          <w:color w:val="000000"/>
          <w:sz w:val="24"/>
          <w:szCs w:val="24"/>
          <w:lang w:eastAsia="fr-FR"/>
        </w:rPr>
      </w:pPr>
    </w:p>
    <w:p w:rsidR="009556A1" w:rsidRDefault="009556A1" w:rsidP="001366FE">
      <w:pPr>
        <w:pStyle w:val="Sansinterligne"/>
        <w:rPr>
          <w:rFonts w:eastAsia="Times New Roman" w:cs="Arial"/>
          <w:color w:val="000000"/>
          <w:sz w:val="24"/>
          <w:szCs w:val="24"/>
          <w:lang w:eastAsia="fr-FR"/>
        </w:rPr>
      </w:pPr>
    </w:p>
    <w:p w:rsidR="001366FE" w:rsidRPr="001366FE" w:rsidRDefault="001366FE" w:rsidP="001366FE">
      <w:pPr>
        <w:pStyle w:val="Sansinterligne"/>
        <w:rPr>
          <w:rFonts w:eastAsia="Times New Roman" w:cs="Arial"/>
          <w:color w:val="000000"/>
          <w:sz w:val="24"/>
          <w:szCs w:val="24"/>
          <w:lang w:eastAsia="fr-FR"/>
        </w:rPr>
      </w:pPr>
    </w:p>
    <w:p w:rsidR="001366FE" w:rsidRPr="00BD35B1" w:rsidRDefault="001366FE" w:rsidP="00BD35B1">
      <w:pPr>
        <w:pStyle w:val="Sansinterligne"/>
        <w:rPr>
          <w:rFonts w:eastAsia="Times New Roman" w:cs="Arial"/>
          <w:color w:val="000000"/>
          <w:sz w:val="24"/>
          <w:szCs w:val="24"/>
          <w:lang w:eastAsia="fr-FR"/>
        </w:rPr>
      </w:pPr>
    </w:p>
    <w:p w:rsidR="00BD35B1" w:rsidRPr="00805FB1" w:rsidRDefault="00BD35B1" w:rsidP="00AA0565">
      <w:pPr>
        <w:pStyle w:val="Sansinterligne"/>
        <w:rPr>
          <w:rFonts w:eastAsia="Times New Roman" w:cs="Arial"/>
          <w:color w:val="000000"/>
          <w:sz w:val="24"/>
          <w:szCs w:val="24"/>
          <w:lang w:eastAsia="fr-FR"/>
        </w:rPr>
      </w:pPr>
    </w:p>
    <w:sectPr w:rsidR="00BD35B1" w:rsidRPr="00805FB1" w:rsidSect="00461EC6">
      <w:pgSz w:w="11906" w:h="16838"/>
      <w:pgMar w:top="426"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45AF8"/>
    <w:multiLevelType w:val="hybridMultilevel"/>
    <w:tmpl w:val="69461BE8"/>
    <w:lvl w:ilvl="0" w:tplc="C43CCC18">
      <w:start w:val="5"/>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73DD491F"/>
    <w:multiLevelType w:val="hybridMultilevel"/>
    <w:tmpl w:val="5A7A559C"/>
    <w:lvl w:ilvl="0" w:tplc="9482B1C4">
      <w:numFmt w:val="bullet"/>
      <w:lvlText w:val="-"/>
      <w:lvlJc w:val="left"/>
      <w:pPr>
        <w:ind w:left="720" w:hanging="360"/>
      </w:pPr>
      <w:rPr>
        <w:rFonts w:ascii="Calibri" w:eastAsia="Times New Roman" w:hAnsi="Calibri" w:cs="Arial" w:hint="default"/>
        <w:b w:val="0"/>
        <w:sz w:val="24"/>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565"/>
    <w:rsid w:val="000550D3"/>
    <w:rsid w:val="00126C74"/>
    <w:rsid w:val="001366FE"/>
    <w:rsid w:val="00150291"/>
    <w:rsid w:val="00205305"/>
    <w:rsid w:val="002308AB"/>
    <w:rsid w:val="002C159E"/>
    <w:rsid w:val="002D5346"/>
    <w:rsid w:val="00321C39"/>
    <w:rsid w:val="003235BA"/>
    <w:rsid w:val="00351464"/>
    <w:rsid w:val="00415EBF"/>
    <w:rsid w:val="00461EC6"/>
    <w:rsid w:val="004E6B23"/>
    <w:rsid w:val="00526447"/>
    <w:rsid w:val="00533F2E"/>
    <w:rsid w:val="00582DE2"/>
    <w:rsid w:val="005D6A04"/>
    <w:rsid w:val="00736441"/>
    <w:rsid w:val="00796E8F"/>
    <w:rsid w:val="00805FB1"/>
    <w:rsid w:val="009556A1"/>
    <w:rsid w:val="00A204A8"/>
    <w:rsid w:val="00AA0565"/>
    <w:rsid w:val="00AD72D0"/>
    <w:rsid w:val="00AF36D7"/>
    <w:rsid w:val="00B50EFB"/>
    <w:rsid w:val="00BD35B1"/>
    <w:rsid w:val="00BD6760"/>
    <w:rsid w:val="00C64997"/>
    <w:rsid w:val="00C73602"/>
    <w:rsid w:val="00C875C8"/>
    <w:rsid w:val="00CB4C9B"/>
    <w:rsid w:val="00CE0F69"/>
    <w:rsid w:val="00E03DB7"/>
    <w:rsid w:val="00E74647"/>
    <w:rsid w:val="00F421B5"/>
    <w:rsid w:val="00FF1E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4FC8"/>
  <w15:chartTrackingRefBased/>
  <w15:docId w15:val="{2EACB25B-F9C0-47E1-93DE-DDD8FB4E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056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A0565"/>
    <w:pPr>
      <w:spacing w:after="0" w:line="240" w:lineRule="auto"/>
    </w:pPr>
  </w:style>
  <w:style w:type="paragraph" w:styleId="NormalWeb">
    <w:name w:val="Normal (Web)"/>
    <w:basedOn w:val="Normal"/>
    <w:uiPriority w:val="99"/>
    <w:unhideWhenUsed/>
    <w:rsid w:val="00AA0565"/>
    <w:pPr>
      <w:spacing w:after="0" w:line="240" w:lineRule="auto"/>
    </w:pPr>
    <w:rPr>
      <w:rFonts w:ascii="inherit" w:eastAsia="Times New Roman" w:hAnsi="inherit" w:cs="Times New Roman"/>
      <w:sz w:val="24"/>
      <w:szCs w:val="24"/>
      <w:lang w:eastAsia="fr-FR"/>
    </w:rPr>
  </w:style>
  <w:style w:type="character" w:styleId="lev">
    <w:name w:val="Strong"/>
    <w:basedOn w:val="Policepardfaut"/>
    <w:uiPriority w:val="22"/>
    <w:qFormat/>
    <w:rsid w:val="00AD72D0"/>
    <w:rPr>
      <w:b/>
      <w:bCs/>
    </w:rPr>
  </w:style>
  <w:style w:type="character" w:styleId="Lienhypertexte">
    <w:name w:val="Hyperlink"/>
    <w:basedOn w:val="Policepardfaut"/>
    <w:uiPriority w:val="99"/>
    <w:unhideWhenUsed/>
    <w:rsid w:val="00E74647"/>
    <w:rPr>
      <w:color w:val="0563C1" w:themeColor="hyperlink"/>
      <w:u w:val="single"/>
    </w:rPr>
  </w:style>
  <w:style w:type="character" w:customStyle="1" w:styleId="citecrochet1">
    <w:name w:val="cite_crochet1"/>
    <w:basedOn w:val="Policepardfaut"/>
    <w:rsid w:val="00F421B5"/>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464909">
      <w:bodyDiv w:val="1"/>
      <w:marLeft w:val="0"/>
      <w:marRight w:val="0"/>
      <w:marTop w:val="0"/>
      <w:marBottom w:val="0"/>
      <w:divBdr>
        <w:top w:val="none" w:sz="0" w:space="0" w:color="auto"/>
        <w:left w:val="none" w:sz="0" w:space="0" w:color="auto"/>
        <w:bottom w:val="none" w:sz="0" w:space="0" w:color="auto"/>
        <w:right w:val="none" w:sz="0" w:space="0" w:color="auto"/>
      </w:divBdr>
      <w:divsChild>
        <w:div w:id="1372026346">
          <w:marLeft w:val="0"/>
          <w:marRight w:val="0"/>
          <w:marTop w:val="0"/>
          <w:marBottom w:val="0"/>
          <w:divBdr>
            <w:top w:val="none" w:sz="0" w:space="0" w:color="auto"/>
            <w:left w:val="none" w:sz="0" w:space="0" w:color="auto"/>
            <w:bottom w:val="none" w:sz="0" w:space="0" w:color="auto"/>
            <w:right w:val="none" w:sz="0" w:space="0" w:color="auto"/>
          </w:divBdr>
          <w:divsChild>
            <w:div w:id="1891527626">
              <w:marLeft w:val="0"/>
              <w:marRight w:val="0"/>
              <w:marTop w:val="0"/>
              <w:marBottom w:val="0"/>
              <w:divBdr>
                <w:top w:val="none" w:sz="0" w:space="0" w:color="auto"/>
                <w:left w:val="none" w:sz="0" w:space="0" w:color="auto"/>
                <w:bottom w:val="none" w:sz="0" w:space="0" w:color="auto"/>
                <w:right w:val="none" w:sz="0" w:space="0" w:color="auto"/>
              </w:divBdr>
              <w:divsChild>
                <w:div w:id="1095827657">
                  <w:marLeft w:val="0"/>
                  <w:marRight w:val="0"/>
                  <w:marTop w:val="0"/>
                  <w:marBottom w:val="0"/>
                  <w:divBdr>
                    <w:top w:val="none" w:sz="0" w:space="0" w:color="auto"/>
                    <w:left w:val="none" w:sz="0" w:space="0" w:color="auto"/>
                    <w:bottom w:val="none" w:sz="0" w:space="0" w:color="auto"/>
                    <w:right w:val="none" w:sz="0" w:space="0" w:color="auto"/>
                  </w:divBdr>
                  <w:divsChild>
                    <w:div w:id="410742600">
                      <w:marLeft w:val="0"/>
                      <w:marRight w:val="0"/>
                      <w:marTop w:val="0"/>
                      <w:marBottom w:val="0"/>
                      <w:divBdr>
                        <w:top w:val="none" w:sz="0" w:space="0" w:color="auto"/>
                        <w:left w:val="none" w:sz="0" w:space="0" w:color="auto"/>
                        <w:bottom w:val="none" w:sz="0" w:space="0" w:color="auto"/>
                        <w:right w:val="none" w:sz="0" w:space="0" w:color="auto"/>
                      </w:divBdr>
                    </w:div>
                  </w:divsChild>
                </w:div>
                <w:div w:id="382288423">
                  <w:marLeft w:val="0"/>
                  <w:marRight w:val="0"/>
                  <w:marTop w:val="0"/>
                  <w:marBottom w:val="0"/>
                  <w:divBdr>
                    <w:top w:val="none" w:sz="0" w:space="0" w:color="auto"/>
                    <w:left w:val="none" w:sz="0" w:space="0" w:color="auto"/>
                    <w:bottom w:val="none" w:sz="0" w:space="0" w:color="auto"/>
                    <w:right w:val="none" w:sz="0" w:space="0" w:color="auto"/>
                  </w:divBdr>
                  <w:divsChild>
                    <w:div w:id="9185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4411">
      <w:bodyDiv w:val="1"/>
      <w:marLeft w:val="0"/>
      <w:marRight w:val="0"/>
      <w:marTop w:val="0"/>
      <w:marBottom w:val="0"/>
      <w:divBdr>
        <w:top w:val="none" w:sz="0" w:space="0" w:color="auto"/>
        <w:left w:val="none" w:sz="0" w:space="0" w:color="auto"/>
        <w:bottom w:val="none" w:sz="0" w:space="0" w:color="auto"/>
        <w:right w:val="none" w:sz="0" w:space="0" w:color="auto"/>
      </w:divBdr>
      <w:divsChild>
        <w:div w:id="1538545913">
          <w:marLeft w:val="0"/>
          <w:marRight w:val="0"/>
          <w:marTop w:val="0"/>
          <w:marBottom w:val="0"/>
          <w:divBdr>
            <w:top w:val="none" w:sz="0" w:space="0" w:color="auto"/>
            <w:left w:val="none" w:sz="0" w:space="0" w:color="auto"/>
            <w:bottom w:val="none" w:sz="0" w:space="0" w:color="auto"/>
            <w:right w:val="none" w:sz="0" w:space="0" w:color="auto"/>
          </w:divBdr>
          <w:divsChild>
            <w:div w:id="1505895626">
              <w:marLeft w:val="0"/>
              <w:marRight w:val="0"/>
              <w:marTop w:val="0"/>
              <w:marBottom w:val="0"/>
              <w:divBdr>
                <w:top w:val="none" w:sz="0" w:space="0" w:color="auto"/>
                <w:left w:val="none" w:sz="0" w:space="0" w:color="auto"/>
                <w:bottom w:val="none" w:sz="0" w:space="0" w:color="auto"/>
                <w:right w:val="none" w:sz="0" w:space="0" w:color="auto"/>
              </w:divBdr>
              <w:divsChild>
                <w:div w:id="7205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1278">
      <w:bodyDiv w:val="1"/>
      <w:marLeft w:val="0"/>
      <w:marRight w:val="0"/>
      <w:marTop w:val="0"/>
      <w:marBottom w:val="0"/>
      <w:divBdr>
        <w:top w:val="none" w:sz="0" w:space="0" w:color="auto"/>
        <w:left w:val="none" w:sz="0" w:space="0" w:color="auto"/>
        <w:bottom w:val="none" w:sz="0" w:space="0" w:color="auto"/>
        <w:right w:val="none" w:sz="0" w:space="0" w:color="auto"/>
      </w:divBdr>
      <w:divsChild>
        <w:div w:id="1862696531">
          <w:marLeft w:val="0"/>
          <w:marRight w:val="0"/>
          <w:marTop w:val="0"/>
          <w:marBottom w:val="0"/>
          <w:divBdr>
            <w:top w:val="none" w:sz="0" w:space="0" w:color="auto"/>
            <w:left w:val="none" w:sz="0" w:space="0" w:color="auto"/>
            <w:bottom w:val="none" w:sz="0" w:space="0" w:color="auto"/>
            <w:right w:val="none" w:sz="0" w:space="0" w:color="auto"/>
          </w:divBdr>
          <w:divsChild>
            <w:div w:id="441657239">
              <w:marLeft w:val="0"/>
              <w:marRight w:val="0"/>
              <w:marTop w:val="0"/>
              <w:marBottom w:val="0"/>
              <w:divBdr>
                <w:top w:val="none" w:sz="0" w:space="0" w:color="auto"/>
                <w:left w:val="none" w:sz="0" w:space="0" w:color="auto"/>
                <w:bottom w:val="none" w:sz="0" w:space="0" w:color="auto"/>
                <w:right w:val="none" w:sz="0" w:space="0" w:color="auto"/>
              </w:divBdr>
              <w:divsChild>
                <w:div w:id="2030328645">
                  <w:marLeft w:val="0"/>
                  <w:marRight w:val="0"/>
                  <w:marTop w:val="0"/>
                  <w:marBottom w:val="0"/>
                  <w:divBdr>
                    <w:top w:val="none" w:sz="0" w:space="0" w:color="auto"/>
                    <w:left w:val="none" w:sz="0" w:space="0" w:color="auto"/>
                    <w:bottom w:val="none" w:sz="0" w:space="0" w:color="auto"/>
                    <w:right w:val="none" w:sz="0" w:space="0" w:color="auto"/>
                  </w:divBdr>
                  <w:divsChild>
                    <w:div w:id="291714118">
                      <w:marLeft w:val="0"/>
                      <w:marRight w:val="0"/>
                      <w:marTop w:val="0"/>
                      <w:marBottom w:val="0"/>
                      <w:divBdr>
                        <w:top w:val="none" w:sz="0" w:space="0" w:color="auto"/>
                        <w:left w:val="none" w:sz="0" w:space="0" w:color="auto"/>
                        <w:bottom w:val="none" w:sz="0" w:space="0" w:color="auto"/>
                        <w:right w:val="none" w:sz="0" w:space="0" w:color="auto"/>
                      </w:divBdr>
                    </w:div>
                  </w:divsChild>
                </w:div>
                <w:div w:id="1286157036">
                  <w:marLeft w:val="0"/>
                  <w:marRight w:val="0"/>
                  <w:marTop w:val="0"/>
                  <w:marBottom w:val="0"/>
                  <w:divBdr>
                    <w:top w:val="none" w:sz="0" w:space="0" w:color="auto"/>
                    <w:left w:val="none" w:sz="0" w:space="0" w:color="auto"/>
                    <w:bottom w:val="none" w:sz="0" w:space="0" w:color="auto"/>
                    <w:right w:val="none" w:sz="0" w:space="0" w:color="auto"/>
                  </w:divBdr>
                  <w:divsChild>
                    <w:div w:id="151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oc.faclab.org/tutoriaux/sketch-up-fondamentaux/" TargetMode="External"/><Relationship Id="rId18" Type="http://schemas.openxmlformats.org/officeDocument/2006/relationships/image" Target="media/image11.jpg"/><Relationship Id="rId26" Type="http://schemas.openxmlformats.org/officeDocument/2006/relationships/hyperlink" Target="https://fr.wikipedia.org/wiki/Robot" TargetMode="External"/><Relationship Id="rId3" Type="http://schemas.openxmlformats.org/officeDocument/2006/relationships/settings" Target="settings.xml"/><Relationship Id="rId21" Type="http://schemas.openxmlformats.org/officeDocument/2006/relationships/hyperlink" Target="https://fr.wikipedia.org/wiki/Microcontr%C3%B4leur"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g"/><Relationship Id="rId25" Type="http://schemas.openxmlformats.org/officeDocument/2006/relationships/hyperlink" Target="https://fr.wikipedia.org/wiki/Domotique"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fr.wikipedia.org/wiki/Mat%C3%A9riel_libr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fr.wikipedia.org/wiki/Signal_%C3%A9lectrique" TargetMode="External"/><Relationship Id="rId5" Type="http://schemas.openxmlformats.org/officeDocument/2006/relationships/image" Target="media/image1.png"/><Relationship Id="rId15" Type="http://schemas.openxmlformats.org/officeDocument/2006/relationships/hyperlink" Target="http://doc.faclab.org/outils/sketchup-3/" TargetMode="External"/><Relationship Id="rId23" Type="http://schemas.openxmlformats.org/officeDocument/2006/relationships/hyperlink" Target="https://fr.wikipedia.org/wiki/Programme_informatique" TargetMode="External"/><Relationship Id="rId28" Type="http://schemas.openxmlformats.org/officeDocument/2006/relationships/hyperlink" Target="http://doc.faclab.org/tutoriaux/arduino-inititation/" TargetMode="External"/><Relationship Id="rId10" Type="http://schemas.openxmlformats.org/officeDocument/2006/relationships/image" Target="media/image6.jpg"/><Relationship Id="rId19" Type="http://schemas.openxmlformats.org/officeDocument/2006/relationships/hyperlink" Target="https://fr.wikipedia.org/wiki/Circuit_imprim%C3%A9"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doc.faclab.org/outils/sketchup-3/" TargetMode="External"/><Relationship Id="rId22" Type="http://schemas.openxmlformats.org/officeDocument/2006/relationships/hyperlink" Target="https://fr.wikipedia.org/wiki/Licence_libre" TargetMode="External"/><Relationship Id="rId27" Type="http://schemas.openxmlformats.org/officeDocument/2006/relationships/hyperlink" Target="https://fr.wikipedia.org/wiki/Informatique_embarqu%C3%A9e"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10</Pages>
  <Words>2684</Words>
  <Characters>14764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dc:creator>
  <cp:keywords/>
  <dc:description/>
  <cp:lastModifiedBy>Guillaume</cp:lastModifiedBy>
  <cp:revision>4</cp:revision>
  <dcterms:created xsi:type="dcterms:W3CDTF">2016-10-13T10:34:00Z</dcterms:created>
  <dcterms:modified xsi:type="dcterms:W3CDTF">2016-10-14T15:48:00Z</dcterms:modified>
</cp:coreProperties>
</file>